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99" w:rsidRPr="006A0F99" w:rsidRDefault="006A0F99" w:rsidP="006A0F99">
      <w:pPr>
        <w:ind w:firstLine="284"/>
        <w:jc w:val="center"/>
        <w:rPr>
          <w:b/>
          <w:color w:val="002060"/>
          <w:sz w:val="26"/>
          <w:szCs w:val="26"/>
        </w:rPr>
      </w:pPr>
      <w:r w:rsidRPr="006A0F99">
        <w:rPr>
          <w:b/>
          <w:color w:val="002060"/>
          <w:sz w:val="26"/>
          <w:szCs w:val="26"/>
        </w:rPr>
        <w:t>Разграничение полномочий органов власти в области защиты прав потребителей</w:t>
      </w:r>
    </w:p>
    <w:p w:rsidR="006A0F99" w:rsidRPr="00074F6A" w:rsidRDefault="006A0F99" w:rsidP="006A0F99">
      <w:pPr>
        <w:ind w:firstLine="284"/>
        <w:jc w:val="center"/>
        <w:rPr>
          <w:b/>
          <w:sz w:val="22"/>
          <w:szCs w:val="22"/>
        </w:rPr>
      </w:pPr>
    </w:p>
    <w:p w:rsidR="006A0F99" w:rsidRPr="006A0F99" w:rsidRDefault="006A0F99" w:rsidP="006A0F99">
      <w:pPr>
        <w:ind w:firstLine="284"/>
        <w:jc w:val="both"/>
      </w:pPr>
      <w:r w:rsidRPr="006A0F99">
        <w:t xml:space="preserve">Целый ряд органов власти как на федеральном, так и на региональном уровне непосредственным образом задействован в обеспечении законности и правопорядка на потребительском рынке. </w:t>
      </w:r>
    </w:p>
    <w:p w:rsidR="006A0F99" w:rsidRPr="006A0F99" w:rsidRDefault="006A0F99" w:rsidP="006A0F99">
      <w:pPr>
        <w:ind w:firstLine="284"/>
        <w:jc w:val="both"/>
        <w:rPr>
          <w:b/>
        </w:rPr>
      </w:pPr>
    </w:p>
    <w:p w:rsidR="006A0F99" w:rsidRPr="001C6A49" w:rsidRDefault="006A0F99" w:rsidP="006A0F99">
      <w:pPr>
        <w:ind w:firstLine="284"/>
        <w:jc w:val="center"/>
        <w:rPr>
          <w:b/>
          <w:color w:val="C00000"/>
        </w:rPr>
      </w:pPr>
      <w:r w:rsidRPr="001C6A49">
        <w:rPr>
          <w:b/>
          <w:color w:val="C00000"/>
        </w:rPr>
        <w:t>Федеральная служба по надзору в сфере защиты прав потребителей и благополучия человека (Роспотребнадзор)</w:t>
      </w:r>
    </w:p>
    <w:p w:rsidR="00AD5E31" w:rsidRDefault="006A0F99" w:rsidP="006A0F99">
      <w:pPr>
        <w:jc w:val="center"/>
      </w:pPr>
      <w:r w:rsidRPr="006A0F99">
        <w:t>(</w:t>
      </w:r>
      <w:r w:rsidR="00F5355E" w:rsidRPr="006A0F99">
        <w:t>г. Екатеринбург</w:t>
      </w:r>
      <w:r w:rsidRPr="006A0F99">
        <w:t>, пер. Отдельный, д.3, тел. (343) 374-13-79</w:t>
      </w:r>
      <w:r w:rsidR="00AD5E31">
        <w:t xml:space="preserve">, </w:t>
      </w:r>
      <w:hyperlink r:id="rId5" w:history="1">
        <w:r w:rsidR="00AD5E31" w:rsidRPr="00254F48">
          <w:rPr>
            <w:rStyle w:val="a4"/>
          </w:rPr>
          <w:t>http://66.rospotrebnadzor.ru/</w:t>
        </w:r>
      </w:hyperlink>
      <w:r w:rsidRPr="006A0F99">
        <w:t>)</w:t>
      </w:r>
    </w:p>
    <w:p w:rsidR="006A0F99" w:rsidRPr="006A0F99" w:rsidRDefault="006A0F99" w:rsidP="006A0F99">
      <w:pPr>
        <w:ind w:firstLine="284"/>
        <w:jc w:val="center"/>
      </w:pPr>
    </w:p>
    <w:p w:rsidR="006A0F99" w:rsidRPr="006A0F99" w:rsidRDefault="006A0F99" w:rsidP="006A0F99">
      <w:pPr>
        <w:ind w:firstLine="284"/>
        <w:jc w:val="both"/>
      </w:pPr>
      <w:r w:rsidRPr="006A0F99">
        <w:t>В полномочия Роспотребнадзора входит государственный контроль (надзор) за соблюдением требований:</w:t>
      </w:r>
    </w:p>
    <w:p w:rsidR="006A0F99" w:rsidRPr="006A0F99" w:rsidRDefault="006A0F99" w:rsidP="006A0F99">
      <w:pPr>
        <w:ind w:firstLine="284"/>
        <w:jc w:val="both"/>
      </w:pPr>
      <w:r w:rsidRPr="006A0F99">
        <w:t>- в области защиты прав потребителей;</w:t>
      </w:r>
    </w:p>
    <w:p w:rsidR="006A0F99" w:rsidRPr="006A0F99" w:rsidRDefault="006A0F99" w:rsidP="006A0F99">
      <w:pPr>
        <w:ind w:firstLine="284"/>
        <w:jc w:val="both"/>
      </w:pPr>
      <w:r w:rsidRPr="006A0F99">
        <w:t>- технических регламентов;</w:t>
      </w:r>
    </w:p>
    <w:p w:rsidR="006A0F99" w:rsidRPr="006A0F99" w:rsidRDefault="006A0F99" w:rsidP="006A0F99">
      <w:pPr>
        <w:ind w:firstLine="284"/>
        <w:jc w:val="both"/>
      </w:pPr>
      <w:r w:rsidRPr="006A0F99">
        <w:t>- в области санитарно-эпидемиологического благополучия населения.</w:t>
      </w:r>
    </w:p>
    <w:p w:rsidR="006A0F99" w:rsidRDefault="006A0F99" w:rsidP="006A0F99">
      <w:pPr>
        <w:ind w:firstLine="284"/>
        <w:jc w:val="both"/>
      </w:pPr>
      <w:r w:rsidRPr="006A0F99">
        <w:t>Одним из механизмов охраны прав потребителей выступает судебная защита прав потребителей, осуществляемая в соответствии со ст. 17 Закона</w:t>
      </w:r>
      <w:r w:rsidR="00B06B15">
        <w:t xml:space="preserve"> РФ «О защите прав потребителей»</w:t>
      </w:r>
      <w:r w:rsidR="00AD5E31">
        <w:t xml:space="preserve"> от 07.02.1992 № 2300-1</w:t>
      </w:r>
      <w:r w:rsidRPr="006A0F99">
        <w:t xml:space="preserve"> и процессуальным законодательством.</w:t>
      </w:r>
    </w:p>
    <w:p w:rsidR="00135572" w:rsidRDefault="00135572" w:rsidP="006A0F99">
      <w:pPr>
        <w:ind w:firstLine="284"/>
        <w:jc w:val="both"/>
      </w:pPr>
      <w:r>
        <w:t xml:space="preserve">На официальном сайте Управления </w:t>
      </w:r>
      <w:r w:rsidR="00F5355E">
        <w:t>Роспотребнадзора</w:t>
      </w:r>
      <w:r>
        <w:t xml:space="preserve"> по Свердловской области </w:t>
      </w:r>
      <w:hyperlink r:id="rId6" w:history="1">
        <w:r w:rsidRPr="00254F48">
          <w:rPr>
            <w:rStyle w:val="a4"/>
          </w:rPr>
          <w:t>http://66.rospotrebnadzor.ru/</w:t>
        </w:r>
      </w:hyperlink>
      <w:r>
        <w:t xml:space="preserve"> в Разделе «Для предпринимателей» размещена </w:t>
      </w:r>
      <w:r w:rsidR="00F5355E">
        <w:t>актуальная информация,</w:t>
      </w:r>
      <w:r>
        <w:t xml:space="preserve"> связанная с проведение контрольных (надзорных) мероприятий, профилактических мероприятий, </w:t>
      </w:r>
      <w:r w:rsidR="00F5355E">
        <w:t>информационных</w:t>
      </w:r>
      <w:r>
        <w:t xml:space="preserve"> мероприятий Управления (его территориальных отделов).</w:t>
      </w:r>
    </w:p>
    <w:p w:rsidR="00543D84" w:rsidRDefault="006A0F99" w:rsidP="00543D84">
      <w:pPr>
        <w:ind w:firstLine="284"/>
        <w:jc w:val="both"/>
        <w:rPr>
          <w:sz w:val="23"/>
          <w:szCs w:val="23"/>
        </w:rPr>
      </w:pPr>
      <w:r>
        <w:t>В структуре Роспотребнадзора осуществля</w:t>
      </w:r>
      <w:r w:rsidR="001C6A49">
        <w:t>е</w:t>
      </w:r>
      <w:r>
        <w:t xml:space="preserve">т деятельность сеть консультационных пунктов </w:t>
      </w:r>
      <w:r w:rsidR="00E77948">
        <w:t>для потребителей,</w:t>
      </w:r>
      <w:r>
        <w:t xml:space="preserve"> созданных </w:t>
      </w:r>
      <w:r w:rsidR="001C6A49">
        <w:t xml:space="preserve">в </w:t>
      </w:r>
      <w:r>
        <w:t>ФБУЗ «Центр гигиены и эпидемиологии в Свердловской области»</w:t>
      </w:r>
      <w:r w:rsidR="00543D84">
        <w:t xml:space="preserve"> для информирования и </w:t>
      </w:r>
      <w:r w:rsidR="004E01A1" w:rsidRPr="004E01A1">
        <w:rPr>
          <w:sz w:val="23"/>
          <w:szCs w:val="23"/>
        </w:rPr>
        <w:t>консульт</w:t>
      </w:r>
      <w:r w:rsidR="00543D84">
        <w:rPr>
          <w:sz w:val="23"/>
          <w:szCs w:val="23"/>
        </w:rPr>
        <w:t>ирования граждан</w:t>
      </w:r>
      <w:r w:rsidR="00AD5E31">
        <w:rPr>
          <w:sz w:val="23"/>
          <w:szCs w:val="23"/>
        </w:rPr>
        <w:t xml:space="preserve"> и субъектов предпринимательской деятельности </w:t>
      </w:r>
      <w:r w:rsidR="004E01A1" w:rsidRPr="004E01A1">
        <w:rPr>
          <w:sz w:val="23"/>
          <w:szCs w:val="23"/>
        </w:rPr>
        <w:t>по вопросам защиты прав потребителей</w:t>
      </w:r>
      <w:r w:rsidR="00543D84">
        <w:rPr>
          <w:sz w:val="23"/>
          <w:szCs w:val="23"/>
        </w:rPr>
        <w:t xml:space="preserve">, а также оказания </w:t>
      </w:r>
      <w:r w:rsidR="00F5355E">
        <w:rPr>
          <w:sz w:val="23"/>
          <w:szCs w:val="23"/>
        </w:rPr>
        <w:t>помощи</w:t>
      </w:r>
      <w:r w:rsidR="00F5355E" w:rsidRPr="001C6A49">
        <w:rPr>
          <w:sz w:val="23"/>
          <w:szCs w:val="23"/>
        </w:rPr>
        <w:t xml:space="preserve"> </w:t>
      </w:r>
      <w:r w:rsidR="00F5355E">
        <w:rPr>
          <w:sz w:val="23"/>
          <w:szCs w:val="23"/>
        </w:rPr>
        <w:t>гражданам</w:t>
      </w:r>
      <w:r w:rsidR="00AD5E31">
        <w:rPr>
          <w:sz w:val="23"/>
          <w:szCs w:val="23"/>
        </w:rPr>
        <w:t xml:space="preserve"> </w:t>
      </w:r>
      <w:r w:rsidR="001C6A49">
        <w:rPr>
          <w:sz w:val="23"/>
          <w:szCs w:val="23"/>
        </w:rPr>
        <w:t>в составлении претензий, исковых заявлений (иных документов)</w:t>
      </w:r>
      <w:r w:rsidR="00AD5E31">
        <w:rPr>
          <w:sz w:val="23"/>
          <w:szCs w:val="23"/>
        </w:rPr>
        <w:t xml:space="preserve"> </w:t>
      </w:r>
      <w:r w:rsidR="001C6A49">
        <w:rPr>
          <w:sz w:val="23"/>
          <w:szCs w:val="23"/>
        </w:rPr>
        <w:t xml:space="preserve">с целью </w:t>
      </w:r>
      <w:r w:rsidR="00543D84">
        <w:rPr>
          <w:sz w:val="23"/>
          <w:szCs w:val="23"/>
        </w:rPr>
        <w:t xml:space="preserve">восстановления нарушенных </w:t>
      </w:r>
      <w:r w:rsidR="00135572">
        <w:rPr>
          <w:sz w:val="23"/>
          <w:szCs w:val="23"/>
        </w:rPr>
        <w:t xml:space="preserve">имущественных </w:t>
      </w:r>
      <w:r w:rsidR="00543D84">
        <w:rPr>
          <w:sz w:val="23"/>
          <w:szCs w:val="23"/>
        </w:rPr>
        <w:t>прав потребителей.</w:t>
      </w:r>
    </w:p>
    <w:p w:rsidR="001C6A49" w:rsidRDefault="00E77948" w:rsidP="001C6A49">
      <w:pPr>
        <w:pStyle w:val="a3"/>
        <w:ind w:left="0" w:firstLine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В городе Екатеринбурге к</w:t>
      </w:r>
      <w:r w:rsidR="004E01A1" w:rsidRPr="00272904">
        <w:rPr>
          <w:b/>
          <w:sz w:val="23"/>
          <w:szCs w:val="23"/>
        </w:rPr>
        <w:t xml:space="preserve">онсультационные пункты </w:t>
      </w:r>
      <w:r w:rsidR="001C6A49">
        <w:rPr>
          <w:b/>
          <w:sz w:val="23"/>
          <w:szCs w:val="23"/>
        </w:rPr>
        <w:t>располагаются по адресам:</w:t>
      </w:r>
    </w:p>
    <w:p w:rsidR="001C6A49" w:rsidRDefault="004E01A1" w:rsidP="001C6A49">
      <w:pPr>
        <w:pStyle w:val="a3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пер. Отдельный, д. 3, тел. (343) 374-14-55</w:t>
      </w:r>
      <w:r w:rsidR="00E77948">
        <w:rPr>
          <w:sz w:val="23"/>
          <w:szCs w:val="23"/>
        </w:rPr>
        <w:t xml:space="preserve"> (консультационный Центр для потребителей)</w:t>
      </w:r>
      <w:r w:rsidR="001C6A49">
        <w:rPr>
          <w:sz w:val="23"/>
          <w:szCs w:val="23"/>
        </w:rPr>
        <w:t>;</w:t>
      </w:r>
    </w:p>
    <w:p w:rsidR="001C6A49" w:rsidRDefault="004E01A1" w:rsidP="001C6A49">
      <w:pPr>
        <w:pStyle w:val="a3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ул. Московская, д. 49, тел. (343) 272-000-7</w:t>
      </w:r>
      <w:r w:rsidR="001C6A49">
        <w:rPr>
          <w:sz w:val="23"/>
          <w:szCs w:val="23"/>
        </w:rPr>
        <w:t>;</w:t>
      </w:r>
    </w:p>
    <w:p w:rsidR="001C6A49" w:rsidRDefault="004E01A1" w:rsidP="001C6A49">
      <w:pPr>
        <w:pStyle w:val="a3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ул. 8-е Марта, д. 177а, тел. (343) 210-94-49</w:t>
      </w:r>
      <w:r w:rsidR="001C6A49">
        <w:rPr>
          <w:sz w:val="23"/>
          <w:szCs w:val="23"/>
        </w:rPr>
        <w:t>;</w:t>
      </w:r>
    </w:p>
    <w:p w:rsidR="004E01A1" w:rsidRDefault="004E01A1" w:rsidP="001C6A49">
      <w:pPr>
        <w:pStyle w:val="a3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ул. Авангардная, д. 5а, тел. (343) 307-41-00</w:t>
      </w:r>
      <w:r w:rsidR="001C6A49">
        <w:rPr>
          <w:sz w:val="23"/>
          <w:szCs w:val="23"/>
        </w:rPr>
        <w:t>.</w:t>
      </w:r>
    </w:p>
    <w:p w:rsidR="00AD5E31" w:rsidRDefault="00AD5E31" w:rsidP="001C6A49">
      <w:pPr>
        <w:pStyle w:val="a3"/>
        <w:ind w:left="0" w:firstLine="426"/>
        <w:jc w:val="both"/>
        <w:rPr>
          <w:sz w:val="23"/>
          <w:szCs w:val="23"/>
        </w:rPr>
      </w:pPr>
      <w:r>
        <w:t xml:space="preserve">Информация о контактах </w:t>
      </w:r>
      <w:r w:rsidR="00F5355E">
        <w:t>консультационных</w:t>
      </w:r>
      <w:r>
        <w:t xml:space="preserve"> пунктов для потребителей в других муниципальных образования Свердловской области размещена на сайте </w:t>
      </w:r>
      <w:hyperlink r:id="rId7" w:history="1">
        <w:r w:rsidRPr="00950ABE">
          <w:rPr>
            <w:rStyle w:val="a4"/>
          </w:rPr>
          <w:t>https://кц66.рф/</w:t>
        </w:r>
      </w:hyperlink>
      <w:r w:rsidRPr="00950ABE">
        <w:t>.</w:t>
      </w:r>
    </w:p>
    <w:p w:rsidR="001C6A49" w:rsidRDefault="001C6A49" w:rsidP="001C6A49">
      <w:pPr>
        <w:ind w:firstLine="284"/>
        <w:jc w:val="both"/>
        <w:rPr>
          <w:b/>
          <w:sz w:val="23"/>
          <w:szCs w:val="23"/>
        </w:rPr>
      </w:pPr>
    </w:p>
    <w:p w:rsidR="001C6A49" w:rsidRPr="00E77948" w:rsidRDefault="00E77948" w:rsidP="001C6A49">
      <w:pPr>
        <w:ind w:firstLine="284"/>
        <w:jc w:val="both"/>
        <w:rPr>
          <w:b/>
          <w:color w:val="1F3864" w:themeColor="accent5" w:themeShade="80"/>
          <w:sz w:val="23"/>
          <w:szCs w:val="23"/>
          <w:u w:val="single"/>
        </w:rPr>
      </w:pPr>
      <w:r w:rsidRPr="00E77948">
        <w:rPr>
          <w:b/>
          <w:color w:val="1F3864" w:themeColor="accent5" w:themeShade="80"/>
          <w:sz w:val="23"/>
          <w:szCs w:val="23"/>
          <w:u w:val="single"/>
        </w:rPr>
        <w:t>И</w:t>
      </w:r>
      <w:r w:rsidR="001C6A49" w:rsidRPr="00E77948">
        <w:rPr>
          <w:b/>
          <w:color w:val="1F3864" w:themeColor="accent5" w:themeShade="80"/>
          <w:sz w:val="23"/>
          <w:szCs w:val="23"/>
          <w:u w:val="single"/>
        </w:rPr>
        <w:t>ны</w:t>
      </w:r>
      <w:r w:rsidRPr="00E77948">
        <w:rPr>
          <w:b/>
          <w:color w:val="1F3864" w:themeColor="accent5" w:themeShade="80"/>
          <w:sz w:val="23"/>
          <w:szCs w:val="23"/>
          <w:u w:val="single"/>
        </w:rPr>
        <w:t>е</w:t>
      </w:r>
      <w:r w:rsidR="001C6A49" w:rsidRPr="00E77948">
        <w:rPr>
          <w:b/>
          <w:color w:val="1F3864" w:themeColor="accent5" w:themeShade="80"/>
          <w:sz w:val="23"/>
          <w:szCs w:val="23"/>
          <w:u w:val="single"/>
        </w:rPr>
        <w:t xml:space="preserve"> контрольно-надзорны</w:t>
      </w:r>
      <w:r w:rsidRPr="00E77948">
        <w:rPr>
          <w:b/>
          <w:color w:val="1F3864" w:themeColor="accent5" w:themeShade="80"/>
          <w:sz w:val="23"/>
          <w:szCs w:val="23"/>
          <w:u w:val="single"/>
        </w:rPr>
        <w:t>е</w:t>
      </w:r>
      <w:r w:rsidR="001C6A49" w:rsidRPr="00E77948">
        <w:rPr>
          <w:b/>
          <w:color w:val="1F3864" w:themeColor="accent5" w:themeShade="80"/>
          <w:sz w:val="23"/>
          <w:szCs w:val="23"/>
          <w:u w:val="single"/>
        </w:rPr>
        <w:t xml:space="preserve"> ведомств</w:t>
      </w:r>
      <w:r w:rsidRPr="00E77948">
        <w:rPr>
          <w:b/>
          <w:color w:val="1F3864" w:themeColor="accent5" w:themeShade="80"/>
          <w:sz w:val="23"/>
          <w:szCs w:val="23"/>
          <w:u w:val="single"/>
        </w:rPr>
        <w:t>а</w:t>
      </w:r>
      <w:r w:rsidR="001C6A49" w:rsidRPr="00E77948">
        <w:rPr>
          <w:b/>
          <w:color w:val="1F3864" w:themeColor="accent5" w:themeShade="80"/>
          <w:sz w:val="23"/>
          <w:szCs w:val="23"/>
          <w:u w:val="single"/>
        </w:rPr>
        <w:t>:</w:t>
      </w:r>
    </w:p>
    <w:p w:rsidR="006A0F99" w:rsidRPr="006A0F99" w:rsidRDefault="006A0F99" w:rsidP="006A0F99">
      <w:pPr>
        <w:ind w:firstLine="284"/>
        <w:jc w:val="center"/>
        <w:rPr>
          <w:b/>
        </w:rPr>
      </w:pPr>
    </w:p>
    <w:p w:rsidR="006A0F99" w:rsidRPr="001C6A49" w:rsidRDefault="006A0F99" w:rsidP="006A0F99">
      <w:pPr>
        <w:ind w:firstLine="284"/>
        <w:jc w:val="center"/>
        <w:rPr>
          <w:b/>
          <w:color w:val="C00000"/>
        </w:rPr>
      </w:pPr>
      <w:r w:rsidRPr="001C6A49">
        <w:rPr>
          <w:b/>
          <w:color w:val="C00000"/>
        </w:rPr>
        <w:t>Федеральная служба по надзору в сфере транспорта (Ространснадзор)</w:t>
      </w:r>
    </w:p>
    <w:p w:rsidR="003F6A9B" w:rsidRDefault="003F6A9B" w:rsidP="003F6A9B">
      <w:pPr>
        <w:jc w:val="center"/>
        <w:rPr>
          <w:b/>
        </w:rPr>
      </w:pPr>
      <w:r>
        <w:t>(</w:t>
      </w:r>
      <w:r w:rsidR="00F5355E" w:rsidRPr="006A0F99">
        <w:t>г. Екатеринбург</w:t>
      </w:r>
      <w:r w:rsidR="006A0F99" w:rsidRPr="006A0F99">
        <w:t xml:space="preserve">, </w:t>
      </w:r>
      <w:r w:rsidR="00E77948" w:rsidRPr="006A0F99">
        <w:t>ул. Шейнкмана</w:t>
      </w:r>
      <w:r w:rsidR="006A0F99" w:rsidRPr="006A0F99">
        <w:t>, д.55, 11 этаж, тел. (343) 270-24-66</w:t>
      </w:r>
      <w:r>
        <w:t xml:space="preserve">, </w:t>
      </w:r>
      <w:hyperlink r:id="rId8" w:history="1">
        <w:r w:rsidRPr="00254F48">
          <w:rPr>
            <w:rStyle w:val="a4"/>
          </w:rPr>
          <w:t>https://rostransnadzor.gov.ru/rostransnadzor/territorialnye-organy</w:t>
        </w:r>
      </w:hyperlink>
      <w:r>
        <w:t>)</w:t>
      </w:r>
    </w:p>
    <w:p w:rsidR="003F6A9B" w:rsidRPr="006A0F99" w:rsidRDefault="003F6A9B" w:rsidP="003F6A9B">
      <w:pPr>
        <w:jc w:val="center"/>
        <w:rPr>
          <w:b/>
        </w:rPr>
      </w:pPr>
    </w:p>
    <w:p w:rsidR="006A0F99" w:rsidRPr="006A0F99" w:rsidRDefault="006A0F99" w:rsidP="006A0F99">
      <w:pPr>
        <w:ind w:firstLine="284"/>
        <w:jc w:val="both"/>
      </w:pPr>
      <w:r w:rsidRPr="006A0F99">
        <w:t>Осуществляет контроль и надзор за соблюдением законодательства:</w:t>
      </w:r>
    </w:p>
    <w:p w:rsidR="006A0F99" w:rsidRPr="006A0F99" w:rsidRDefault="006A0F99" w:rsidP="006A0F99">
      <w:pPr>
        <w:ind w:firstLine="284"/>
        <w:jc w:val="both"/>
      </w:pPr>
      <w:r w:rsidRPr="006A0F99">
        <w:t>- о гражданской авиации;</w:t>
      </w:r>
    </w:p>
    <w:p w:rsidR="006A0F99" w:rsidRPr="006A0F99" w:rsidRDefault="006A0F99" w:rsidP="006A0F99">
      <w:pPr>
        <w:ind w:firstLine="284"/>
        <w:jc w:val="both"/>
      </w:pPr>
      <w:r w:rsidRPr="006A0F99">
        <w:t>- о торговом мореплавании;</w:t>
      </w:r>
    </w:p>
    <w:p w:rsidR="006A0F99" w:rsidRPr="006A0F99" w:rsidRDefault="006A0F99" w:rsidP="006A0F99">
      <w:pPr>
        <w:ind w:firstLine="284"/>
        <w:jc w:val="both"/>
      </w:pPr>
      <w:r w:rsidRPr="006A0F99">
        <w:t>- о внутреннем водном транспорте;</w:t>
      </w:r>
    </w:p>
    <w:p w:rsidR="001C6A49" w:rsidRDefault="006A0F99" w:rsidP="001C6A49">
      <w:pPr>
        <w:ind w:firstLine="284"/>
        <w:jc w:val="both"/>
      </w:pPr>
      <w:r w:rsidRPr="006A0F99">
        <w:t>- о порядке осуществления международных автомобильных перевозок;</w:t>
      </w:r>
    </w:p>
    <w:p w:rsidR="000A14AF" w:rsidRPr="000A14AF" w:rsidRDefault="006A0F99" w:rsidP="000A14AF">
      <w:pPr>
        <w:ind w:firstLine="284"/>
        <w:jc w:val="both"/>
      </w:pPr>
      <w:r w:rsidRPr="006A0F99">
        <w:t xml:space="preserve">- о безопасности движения и эксплуатации железнодорожного транспорта, </w:t>
      </w:r>
      <w:r w:rsidRPr="000A14AF">
        <w:t>а также</w:t>
      </w:r>
      <w:r w:rsidR="000A14AF" w:rsidRPr="000A14AF">
        <w:t xml:space="preserve"> промышленной безопасности на железнодорожном транспорт;</w:t>
      </w:r>
    </w:p>
    <w:p w:rsidR="000A14AF" w:rsidRPr="000A14AF" w:rsidRDefault="000A14AF" w:rsidP="000A14AF">
      <w:pPr>
        <w:ind w:firstLine="284"/>
        <w:jc w:val="both"/>
      </w:pPr>
      <w:r w:rsidRPr="000A14AF">
        <w:t>- о транспортной безопасности.</w:t>
      </w:r>
    </w:p>
    <w:p w:rsidR="000A14AF" w:rsidRPr="000A14AF" w:rsidRDefault="000A14AF" w:rsidP="000A14AF">
      <w:pPr>
        <w:ind w:firstLine="284"/>
        <w:jc w:val="center"/>
        <w:rPr>
          <w:b/>
        </w:rPr>
      </w:pPr>
    </w:p>
    <w:p w:rsidR="000A14AF" w:rsidRPr="000A14AF" w:rsidRDefault="000A14AF" w:rsidP="000A14AF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служба по надзору в сфере здравоохранения (Росздравнадзор)</w:t>
      </w:r>
    </w:p>
    <w:p w:rsidR="000A14AF" w:rsidRDefault="000A14AF" w:rsidP="000A14AF">
      <w:pPr>
        <w:jc w:val="center"/>
      </w:pPr>
      <w:r w:rsidRPr="000A14AF">
        <w:t>(</w:t>
      </w:r>
      <w:r w:rsidR="00F5355E" w:rsidRPr="000A14AF">
        <w:t>г. Екатеринбург</w:t>
      </w:r>
      <w:r w:rsidRPr="000A14AF">
        <w:t xml:space="preserve">, </w:t>
      </w:r>
      <w:r w:rsidR="00E77948" w:rsidRPr="000A14AF">
        <w:t>ул. Попова</w:t>
      </w:r>
      <w:r w:rsidRPr="000A14AF">
        <w:t>, д.30, тел. (343) 371-63-62</w:t>
      </w:r>
      <w:r w:rsidR="003F6A9B">
        <w:t xml:space="preserve">, </w:t>
      </w:r>
      <w:hyperlink r:id="rId9" w:history="1">
        <w:r w:rsidR="003F6A9B" w:rsidRPr="00254F48">
          <w:rPr>
            <w:rStyle w:val="a4"/>
          </w:rPr>
          <w:t>https://66reg.roszdravnadzor.gov.ru/</w:t>
        </w:r>
      </w:hyperlink>
      <w:r w:rsidRPr="000A14AF">
        <w:t>)</w:t>
      </w:r>
    </w:p>
    <w:p w:rsidR="000A14AF" w:rsidRPr="000A14AF" w:rsidRDefault="000A14AF" w:rsidP="000A14AF">
      <w:pPr>
        <w:ind w:firstLine="284"/>
        <w:jc w:val="center"/>
        <w:rPr>
          <w:b/>
        </w:rPr>
      </w:pPr>
    </w:p>
    <w:p w:rsidR="000A14AF" w:rsidRPr="000A14AF" w:rsidRDefault="000A14AF" w:rsidP="000A14AF">
      <w:pPr>
        <w:ind w:firstLine="284"/>
        <w:jc w:val="both"/>
      </w:pPr>
      <w:r w:rsidRPr="000A14AF">
        <w:t>Осуществляет государственный контроль (надзор):</w:t>
      </w:r>
    </w:p>
    <w:p w:rsidR="000A14AF" w:rsidRPr="000A14AF" w:rsidRDefault="000A14AF" w:rsidP="000A14AF">
      <w:pPr>
        <w:ind w:firstLine="284"/>
        <w:jc w:val="both"/>
      </w:pPr>
      <w:r w:rsidRPr="000A14AF">
        <w:t>- за обращением медицинских изделий;</w:t>
      </w:r>
    </w:p>
    <w:p w:rsidR="000A14AF" w:rsidRPr="000A14AF" w:rsidRDefault="000A14AF" w:rsidP="000A14AF">
      <w:pPr>
        <w:ind w:firstLine="284"/>
        <w:jc w:val="both"/>
      </w:pPr>
      <w:r w:rsidRPr="000A14AF">
        <w:lastRenderedPageBreak/>
        <w:t>- контроль качества и безопасности медицинской деятельности (в том числе, посредством проведения проверок соблюдения медицинскими организациями и индивидуальными предпринимателями, осуществляющими медицинскую деятельность, порядков оказания медицинской помощи и стандартов медицинской помощи, порядков проведения медицинских экспертиз, медицинских осмотров и медицинских освидетельствований и т.д.);</w:t>
      </w:r>
    </w:p>
    <w:p w:rsidR="000A14AF" w:rsidRPr="000A14AF" w:rsidRDefault="000A14AF" w:rsidP="000A14AF">
      <w:pPr>
        <w:ind w:firstLine="284"/>
        <w:jc w:val="both"/>
      </w:pPr>
      <w:r w:rsidRPr="000A14AF">
        <w:t>- в сфере обращения лекарственных средств (в отношении лекарственных средств для медицинского применения);</w:t>
      </w:r>
    </w:p>
    <w:p w:rsidR="000A14AF" w:rsidRPr="000A14AF" w:rsidRDefault="000A14AF" w:rsidP="000A14AF">
      <w:pPr>
        <w:ind w:firstLine="284"/>
        <w:jc w:val="both"/>
      </w:pPr>
      <w:r w:rsidRPr="000A14AF">
        <w:t>- за деятельностью медицинских организаций, оказывающих психиатрическую помощь, стационарных учреждений социального обслуживания для лиц, страдающих психическими расстройствами (в части оказания психиатрической помощи);</w:t>
      </w:r>
    </w:p>
    <w:p w:rsidR="000A14AF" w:rsidRPr="000A14AF" w:rsidRDefault="000A14AF" w:rsidP="000A14AF">
      <w:pPr>
        <w:ind w:firstLine="284"/>
        <w:jc w:val="both"/>
      </w:pPr>
      <w:r w:rsidRPr="000A14AF">
        <w:t>- мониторинг ассортимента и цен на жизненно необходимые и важнейшие лекарственные препараты и другие полномочия.</w:t>
      </w:r>
    </w:p>
    <w:p w:rsidR="000A14AF" w:rsidRPr="000A14AF" w:rsidRDefault="000A14AF" w:rsidP="000A14AF">
      <w:pPr>
        <w:ind w:firstLine="284"/>
        <w:jc w:val="center"/>
        <w:rPr>
          <w:b/>
        </w:rPr>
      </w:pPr>
    </w:p>
    <w:p w:rsidR="000A14AF" w:rsidRPr="000A14AF" w:rsidRDefault="000A14AF" w:rsidP="000A14AF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служба по надзору в сфере связи, информационных технологий и массовых коммуникаций (Роскомнадзор)</w:t>
      </w:r>
    </w:p>
    <w:p w:rsidR="000A14AF" w:rsidRDefault="000A14AF" w:rsidP="000A14AF">
      <w:pPr>
        <w:jc w:val="center"/>
      </w:pPr>
      <w:r w:rsidRPr="000A14AF">
        <w:t>(</w:t>
      </w:r>
      <w:r w:rsidR="00F5355E" w:rsidRPr="000A14AF">
        <w:t>г. Екатеринбург</w:t>
      </w:r>
      <w:r w:rsidRPr="000A14AF">
        <w:t xml:space="preserve">, </w:t>
      </w:r>
      <w:r w:rsidR="00E77948" w:rsidRPr="000A14AF">
        <w:t>ул. Ленина</w:t>
      </w:r>
      <w:r w:rsidRPr="000A14AF">
        <w:t>, д.39, п/я 337, тел. (343) 227-24-40</w:t>
      </w:r>
      <w:r w:rsidR="003F6A9B">
        <w:t xml:space="preserve">, </w:t>
      </w:r>
      <w:hyperlink r:id="rId10" w:history="1">
        <w:r w:rsidR="003F6A9B" w:rsidRPr="00254F48">
          <w:rPr>
            <w:rStyle w:val="a4"/>
          </w:rPr>
          <w:t>https://66.rkn.gov.ru/</w:t>
        </w:r>
      </w:hyperlink>
      <w:r w:rsidRPr="000A14AF">
        <w:t>)</w:t>
      </w:r>
    </w:p>
    <w:p w:rsidR="000A14AF" w:rsidRPr="000A14AF" w:rsidRDefault="000A14AF" w:rsidP="000A14AF">
      <w:pPr>
        <w:jc w:val="center"/>
      </w:pPr>
    </w:p>
    <w:p w:rsidR="000A14AF" w:rsidRPr="000A14AF" w:rsidRDefault="000A14AF" w:rsidP="000A14AF">
      <w:pPr>
        <w:ind w:firstLine="284"/>
        <w:jc w:val="both"/>
      </w:pPr>
      <w:r w:rsidRPr="000A14AF">
        <w:t>Осуществляет функции по контролю и надзору в области связи, а также контроль за соблюдением законодательства Российской Федерации о лицензировании в области связи:</w:t>
      </w:r>
    </w:p>
    <w:p w:rsidR="000A14AF" w:rsidRPr="000A14AF" w:rsidRDefault="000A14AF" w:rsidP="000A14AF">
      <w:pPr>
        <w:ind w:firstLine="284"/>
        <w:jc w:val="both"/>
      </w:pPr>
      <w:r w:rsidRPr="000A14AF">
        <w:t>- осуществление государственного контроля и надзора в сфере связи, в том числе, за соблюдением требований к построению сетей электросвязи и почтовой связи, требований к проектированию, строительству, реконструкции и эксплуатации сетей и сооружений связи, за соблюдением операторами связи требований к пропуску трафика и его маршрутизации;</w:t>
      </w:r>
    </w:p>
    <w:p w:rsidR="000A14AF" w:rsidRPr="000A14AF" w:rsidRDefault="000A14AF" w:rsidP="000A14AF">
      <w:pPr>
        <w:ind w:firstLine="284"/>
        <w:jc w:val="both"/>
      </w:pPr>
      <w:r w:rsidRPr="000A14AF">
        <w:t>- осуществление контроля за соответствием обработки персональных данных требованиям законодательства Российской Федерации в области персональных данных;</w:t>
      </w:r>
    </w:p>
    <w:p w:rsidR="000A14AF" w:rsidRPr="000A14AF" w:rsidRDefault="000A14AF" w:rsidP="000A14AF">
      <w:pPr>
        <w:ind w:firstLine="284"/>
        <w:jc w:val="both"/>
      </w:pPr>
      <w:r w:rsidRPr="000A14AF">
        <w:t>- лицензирование деятельности в области связи, в том числе контроль за соблюдением лицензиатами лицензионных условий и требований и другие.</w:t>
      </w:r>
    </w:p>
    <w:p w:rsidR="000A14AF" w:rsidRPr="000A14AF" w:rsidRDefault="000A14AF" w:rsidP="000A14AF">
      <w:pPr>
        <w:ind w:firstLine="284"/>
        <w:jc w:val="center"/>
        <w:rPr>
          <w:b/>
        </w:rPr>
      </w:pPr>
    </w:p>
    <w:p w:rsidR="000A14AF" w:rsidRPr="000A14AF" w:rsidRDefault="000A14AF" w:rsidP="000A14AF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Центральный Банк Российской Федерации</w:t>
      </w:r>
      <w:r w:rsidR="00E77948">
        <w:rPr>
          <w:b/>
          <w:color w:val="C00000"/>
        </w:rPr>
        <w:t xml:space="preserve"> </w:t>
      </w:r>
      <w:r w:rsidRPr="000A14AF">
        <w:rPr>
          <w:b/>
          <w:color w:val="C00000"/>
        </w:rPr>
        <w:t>(Банк России)</w:t>
      </w:r>
    </w:p>
    <w:p w:rsidR="000A14AF" w:rsidRDefault="000A14AF" w:rsidP="000A14AF">
      <w:pPr>
        <w:ind w:firstLine="284"/>
        <w:jc w:val="center"/>
      </w:pPr>
      <w:r w:rsidRPr="000A14AF">
        <w:t>(</w:t>
      </w:r>
      <w:r w:rsidR="00F5355E" w:rsidRPr="000A14AF">
        <w:t>г. Екатеринбург</w:t>
      </w:r>
      <w:r w:rsidRPr="000A14AF">
        <w:t xml:space="preserve">, </w:t>
      </w:r>
      <w:r w:rsidR="00E77948" w:rsidRPr="000A14AF">
        <w:t>ул. Циолковского</w:t>
      </w:r>
      <w:r w:rsidRPr="000A14AF">
        <w:t>, д. 18, тел. (343) 269-65-00</w:t>
      </w:r>
      <w:r w:rsidR="003F6A9B">
        <w:t xml:space="preserve">, </w:t>
      </w:r>
      <w:hyperlink r:id="rId11" w:history="1">
        <w:r w:rsidR="003F6A9B" w:rsidRPr="00254F48">
          <w:rPr>
            <w:rStyle w:val="a4"/>
          </w:rPr>
          <w:t>https://cbr.ru/ekb/contacts/</w:t>
        </w:r>
      </w:hyperlink>
      <w:r w:rsidRPr="000A14AF">
        <w:t>)</w:t>
      </w:r>
    </w:p>
    <w:p w:rsidR="000A14AF" w:rsidRPr="000A14AF" w:rsidRDefault="000A14AF" w:rsidP="000A14AF">
      <w:pPr>
        <w:ind w:firstLine="284"/>
        <w:jc w:val="center"/>
      </w:pPr>
    </w:p>
    <w:p w:rsidR="000A14AF" w:rsidRPr="000A14AF" w:rsidRDefault="000A14AF" w:rsidP="000A14AF">
      <w:pPr>
        <w:ind w:firstLine="284"/>
        <w:jc w:val="both"/>
      </w:pPr>
      <w:r w:rsidRPr="000A14AF">
        <w:t>Банк России осуществляет следующие функции:</w:t>
      </w:r>
    </w:p>
    <w:p w:rsidR="000A14AF" w:rsidRPr="000A14AF" w:rsidRDefault="000A14AF" w:rsidP="000A14AF">
      <w:pPr>
        <w:ind w:firstLine="284"/>
        <w:jc w:val="both"/>
      </w:pPr>
      <w:r w:rsidRPr="000A14AF">
        <w:t>- надзор за деятельностью кредитных организаций и банковских групп;</w:t>
      </w:r>
    </w:p>
    <w:p w:rsidR="000A14AF" w:rsidRPr="000A14AF" w:rsidRDefault="000A14AF" w:rsidP="000A14AF">
      <w:pPr>
        <w:ind w:firstLine="284"/>
        <w:jc w:val="both"/>
      </w:pPr>
      <w:r w:rsidRPr="000A14AF">
        <w:t>- выдаче кредитным организациям лицензии на осуществление банковских операций, приостановление их действия и отзыв;</w:t>
      </w:r>
    </w:p>
    <w:p w:rsidR="000A14AF" w:rsidRPr="000A14AF" w:rsidRDefault="000A14AF" w:rsidP="000A14AF">
      <w:pPr>
        <w:ind w:firstLine="284"/>
        <w:jc w:val="both"/>
      </w:pPr>
      <w:r w:rsidRPr="000A14AF">
        <w:t xml:space="preserve">- регулирование, контроль и надзор за </w:t>
      </w:r>
      <w:r w:rsidR="00E77948" w:rsidRPr="000A14AF">
        <w:t>деятельностью некредитных</w:t>
      </w:r>
      <w:r w:rsidRPr="000A14AF">
        <w:t xml:space="preserve"> финансовых организаций в соответствии с федеральными законами, а также осуществляет защиту прав и законных интересов акционеров и инвесторов на финансовых рынках, страхователей, застрахованных лиц и выгодоприобретателей, признаваемых таковыми в соответствии со страховым </w:t>
      </w:r>
      <w:r w:rsidR="00E77948" w:rsidRPr="000A14AF">
        <w:t>законодательством.</w:t>
      </w:r>
      <w:r w:rsidRPr="000A14AF">
        <w:t xml:space="preserve"> Некредитными организациями признаются, в том числе, субъекты страхового дела (обязательное медицинское страхование и добровольное медицинское страхование).</w:t>
      </w:r>
    </w:p>
    <w:p w:rsidR="003731B5" w:rsidRPr="000A14AF" w:rsidRDefault="000A14AF" w:rsidP="000A14AF">
      <w:pPr>
        <w:ind w:firstLine="284"/>
        <w:jc w:val="both"/>
      </w:pPr>
      <w:r w:rsidRPr="000A14AF">
        <w:t>- лицензионный контроль в установленной сфере деятельности;</w:t>
      </w:r>
    </w:p>
    <w:p w:rsidR="000A14AF" w:rsidRPr="000A14AF" w:rsidRDefault="000A14AF" w:rsidP="000A14AF">
      <w:pPr>
        <w:ind w:firstLine="284"/>
        <w:jc w:val="both"/>
      </w:pPr>
      <w:r w:rsidRPr="000A14AF">
        <w:t>- ведет государственный реестр микрофинансовых организаций, проверку соответствия деятельности микрофинансовых организаций требованиям Закона;</w:t>
      </w:r>
    </w:p>
    <w:p w:rsidR="000A14AF" w:rsidRPr="000A14AF" w:rsidRDefault="000A14AF" w:rsidP="000A14AF">
      <w:pPr>
        <w:ind w:firstLine="284"/>
        <w:jc w:val="both"/>
      </w:pPr>
      <w:r w:rsidRPr="000A14AF">
        <w:t>- применяет полномочия в соответствии с КоАП РФ – в том числе, по фактам необоснованного отказа от заключения публичного договора страхования либо навязывание дополнительных услуг при заключении договора обязательного страхования (статья 15.34.1. КоАП РФ), а также иные полномочия.</w:t>
      </w:r>
    </w:p>
    <w:p w:rsidR="00E77948" w:rsidRDefault="00E77948" w:rsidP="000A14AF">
      <w:pPr>
        <w:ind w:firstLine="284"/>
        <w:jc w:val="center"/>
        <w:rPr>
          <w:b/>
          <w:color w:val="C00000"/>
        </w:rPr>
      </w:pPr>
    </w:p>
    <w:p w:rsidR="000A14AF" w:rsidRPr="000A14AF" w:rsidRDefault="000A14AF" w:rsidP="000A14AF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налоговая служба (ФНС России)</w:t>
      </w:r>
    </w:p>
    <w:p w:rsidR="000A14AF" w:rsidRDefault="000A14AF" w:rsidP="000A14AF">
      <w:pPr>
        <w:jc w:val="center"/>
      </w:pPr>
      <w:r w:rsidRPr="000A14AF">
        <w:t>(</w:t>
      </w:r>
      <w:r w:rsidR="00F5355E" w:rsidRPr="000A14AF">
        <w:t>г. Екатеринбург</w:t>
      </w:r>
      <w:r w:rsidRPr="000A14AF">
        <w:t>, ул. Пушкина, д. 11, тел.</w:t>
      </w:r>
      <w:r w:rsidR="00EB4B1D">
        <w:t xml:space="preserve"> 8-800-222-22-22, </w:t>
      </w:r>
      <w:r w:rsidRPr="000A14AF">
        <w:t>(343) 360-25-15</w:t>
      </w:r>
      <w:r w:rsidR="00EB4B1D">
        <w:t xml:space="preserve">, </w:t>
      </w:r>
      <w:hyperlink r:id="rId12" w:history="1">
        <w:r w:rsidR="00EB4B1D" w:rsidRPr="00254F48">
          <w:rPr>
            <w:rStyle w:val="a4"/>
          </w:rPr>
          <w:t>https://www.nalog.gov.ru/rn66/</w:t>
        </w:r>
      </w:hyperlink>
      <w:r w:rsidRPr="000A14AF">
        <w:t>)</w:t>
      </w:r>
    </w:p>
    <w:p w:rsidR="00EB4B1D" w:rsidRDefault="00EB4B1D" w:rsidP="000A14AF">
      <w:pPr>
        <w:ind w:firstLine="284"/>
        <w:jc w:val="both"/>
      </w:pPr>
    </w:p>
    <w:p w:rsidR="000A14AF" w:rsidRPr="000A14AF" w:rsidRDefault="000A14AF" w:rsidP="000A14AF">
      <w:pPr>
        <w:ind w:firstLine="284"/>
        <w:jc w:val="both"/>
      </w:pPr>
      <w:r w:rsidRPr="000A14AF">
        <w:t>Осуществляет функции по контролю и надзору за соблюдением законодательства о налогах и сборах.</w:t>
      </w:r>
    </w:p>
    <w:p w:rsidR="000A14AF" w:rsidRPr="000A14AF" w:rsidRDefault="000A14AF" w:rsidP="000A14AF">
      <w:pPr>
        <w:ind w:firstLine="284"/>
        <w:jc w:val="both"/>
      </w:pPr>
      <w:r w:rsidRPr="000A14AF">
        <w:lastRenderedPageBreak/>
        <w:t>Применительно к рассматриваемой сфере ФНС России реализует полномочия по привлечению хозяйствующих субъектов за оказание услуг (продажу товаров) без применения контрольно-кассовой техники или в случае невыдачи квитанции, уклонение от уплаты налогов.</w:t>
      </w:r>
    </w:p>
    <w:p w:rsidR="000A14AF" w:rsidRPr="000A14AF" w:rsidRDefault="000A14AF" w:rsidP="000A14AF">
      <w:pPr>
        <w:ind w:firstLine="284"/>
        <w:jc w:val="both"/>
      </w:pPr>
      <w:r w:rsidRPr="000A14AF">
        <w:t>Должностные лица ФНС России наделены полномочиями по рассмотрению дел, предусмотренных ч. 2 ст. 14.5 КоАП РФ, по фактам неприменения (нарушения порядка применения) контрольно-кассовой техники, отказа в выдаче документа, подтверждающего прием денежных средств (квитанции) за услугу.</w:t>
      </w:r>
    </w:p>
    <w:p w:rsidR="000A14AF" w:rsidRPr="000A14AF" w:rsidRDefault="000A14AF" w:rsidP="000A14AF">
      <w:pPr>
        <w:ind w:firstLine="284"/>
        <w:jc w:val="center"/>
        <w:rPr>
          <w:b/>
        </w:rPr>
      </w:pPr>
    </w:p>
    <w:p w:rsidR="000A14AF" w:rsidRPr="000A14AF" w:rsidRDefault="000A14AF" w:rsidP="000A14AF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антимонопольная служба (ФАС России)</w:t>
      </w:r>
    </w:p>
    <w:p w:rsidR="000A14AF" w:rsidRDefault="000A14AF" w:rsidP="000A14AF">
      <w:pPr>
        <w:jc w:val="center"/>
      </w:pPr>
      <w:r w:rsidRPr="000A14AF">
        <w:t>(</w:t>
      </w:r>
      <w:r w:rsidR="00F5355E" w:rsidRPr="000A14AF">
        <w:t>г. Екатеринбург</w:t>
      </w:r>
      <w:r w:rsidRPr="000A14AF">
        <w:t xml:space="preserve">, </w:t>
      </w:r>
      <w:r w:rsidR="00E77948" w:rsidRPr="000A14AF">
        <w:t>ул. Московская</w:t>
      </w:r>
      <w:r w:rsidRPr="000A14AF">
        <w:t>, д. 11, тел. (343) 377-00-83</w:t>
      </w:r>
      <w:r w:rsidR="00E45C04">
        <w:t xml:space="preserve">(84), </w:t>
      </w:r>
      <w:hyperlink r:id="rId13" w:history="1">
        <w:r w:rsidR="00E45C04" w:rsidRPr="00254F48">
          <w:rPr>
            <w:rStyle w:val="a4"/>
          </w:rPr>
          <w:t>https://sverdlovsk.fas.gov.ru/</w:t>
        </w:r>
      </w:hyperlink>
      <w:r w:rsidRPr="000A14AF">
        <w:t>)</w:t>
      </w:r>
    </w:p>
    <w:p w:rsidR="000A14AF" w:rsidRPr="000A14AF" w:rsidRDefault="000A14AF" w:rsidP="000A14AF">
      <w:pPr>
        <w:jc w:val="center"/>
      </w:pPr>
    </w:p>
    <w:p w:rsidR="000A14AF" w:rsidRPr="000A14AF" w:rsidRDefault="000A14AF" w:rsidP="000A14AF">
      <w:pPr>
        <w:ind w:firstLine="284"/>
        <w:jc w:val="both"/>
      </w:pPr>
      <w:r w:rsidRPr="000A14AF">
        <w:t xml:space="preserve">Применительно </w:t>
      </w:r>
      <w:r w:rsidR="00E77948" w:rsidRPr="000A14AF">
        <w:t>к обеспечению</w:t>
      </w:r>
      <w:r w:rsidRPr="000A14AF">
        <w:t xml:space="preserve"> прав потребителей важно отметить следующие полномочия службы:</w:t>
      </w:r>
    </w:p>
    <w:p w:rsidR="000A14AF" w:rsidRPr="000A14AF" w:rsidRDefault="000A14AF" w:rsidP="000A14AF">
      <w:pPr>
        <w:ind w:firstLine="284"/>
        <w:jc w:val="both"/>
      </w:pPr>
      <w:r w:rsidRPr="000A14AF">
        <w:t>- контроль за исполнением законодательства о рекламе;</w:t>
      </w:r>
    </w:p>
    <w:p w:rsidR="000A14AF" w:rsidRPr="000A14AF" w:rsidRDefault="000A14AF" w:rsidP="000A14AF">
      <w:pPr>
        <w:ind w:firstLine="284"/>
        <w:jc w:val="both"/>
      </w:pPr>
      <w:r w:rsidRPr="000A14AF">
        <w:t>- применение мер в связи со злоупотреблением доминирующим положением на рынке.</w:t>
      </w:r>
    </w:p>
    <w:p w:rsidR="000A14AF" w:rsidRPr="000A14AF" w:rsidRDefault="000A14AF" w:rsidP="000A14AF">
      <w:pPr>
        <w:ind w:firstLine="284"/>
        <w:jc w:val="both"/>
      </w:pPr>
      <w:r w:rsidRPr="000A14AF">
        <w:t>При этом обращение гражданина-потребителя на нарушение антимонопольного законодательства будет рассмотрено по существу лишь в случае, если затрагиваются интересы неопределенного круга лиц.</w:t>
      </w:r>
    </w:p>
    <w:p w:rsidR="000A14AF" w:rsidRPr="000A14AF" w:rsidRDefault="000A14AF" w:rsidP="000A14AF">
      <w:pPr>
        <w:ind w:firstLine="284"/>
        <w:jc w:val="center"/>
        <w:rPr>
          <w:b/>
        </w:rPr>
      </w:pPr>
    </w:p>
    <w:p w:rsidR="000A14AF" w:rsidRPr="000A14AF" w:rsidRDefault="000A14AF" w:rsidP="000A14AF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Министерство здравоохранения Свердловской области</w:t>
      </w:r>
    </w:p>
    <w:p w:rsidR="000A14AF" w:rsidRDefault="000A14AF" w:rsidP="000A14AF">
      <w:pPr>
        <w:jc w:val="center"/>
      </w:pPr>
      <w:r w:rsidRPr="000A14AF">
        <w:t>(</w:t>
      </w:r>
      <w:r w:rsidR="00F5355E" w:rsidRPr="000A14AF">
        <w:t>г. Екатеринбург</w:t>
      </w:r>
      <w:r w:rsidRPr="000A14AF">
        <w:t xml:space="preserve">, </w:t>
      </w:r>
      <w:r w:rsidR="00E77948" w:rsidRPr="000A14AF">
        <w:t>ул. Вайнера</w:t>
      </w:r>
      <w:r w:rsidRPr="000A14AF">
        <w:t xml:space="preserve">, д. 34 Б, тел. </w:t>
      </w:r>
      <w:r w:rsidR="00E45C04">
        <w:t xml:space="preserve">8-800-1000-153, </w:t>
      </w:r>
      <w:r w:rsidRPr="000A14AF">
        <w:t>(343) 312-00-03</w:t>
      </w:r>
      <w:r w:rsidR="00E45C04">
        <w:t xml:space="preserve">, </w:t>
      </w:r>
      <w:hyperlink r:id="rId14" w:history="1">
        <w:r w:rsidR="00E45C04" w:rsidRPr="00254F48">
          <w:rPr>
            <w:rStyle w:val="a4"/>
          </w:rPr>
          <w:t>https://minzdrav.midural.ru/</w:t>
        </w:r>
      </w:hyperlink>
      <w:r w:rsidRPr="000A14AF">
        <w:t>)</w:t>
      </w:r>
    </w:p>
    <w:p w:rsidR="000A14AF" w:rsidRPr="000A14AF" w:rsidRDefault="000A14AF" w:rsidP="000A14AF">
      <w:pPr>
        <w:jc w:val="center"/>
      </w:pP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>Осуществляет следующие функции: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>- разработка и реализация Территориальной программы государственных гарантий бесплатного оказания гражданам медицинской помощи;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>- контроль за соответствием качества оказываемой медицинской помощи установленным стандартам в сфере здравоохранения (за исключением контроля качества высокотехнологичной медицинской помощи, а также медицинской помощи, оказываемой в федеральных организациях здравоохранения);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>- выдача разрешения гражданам на занятие народной медициной, принимает решения о лишении граждан разрешений на занятие народной медициной;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>- проведение в соответствии с законодательством Российской Федерации аттестацию медицинских работников и фармацевтических работников;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л</w:t>
      </w:r>
      <w:r w:rsidRPr="000A14AF">
        <w:t>ицензирование отдельных видов деятельности, в частности,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власти).</w:t>
      </w:r>
    </w:p>
    <w:p w:rsidR="000A14AF" w:rsidRPr="000A14AF" w:rsidRDefault="000A14AF" w:rsidP="000A14AF">
      <w:pPr>
        <w:tabs>
          <w:tab w:val="left" w:pos="567"/>
        </w:tabs>
        <w:ind w:firstLine="284"/>
        <w:jc w:val="center"/>
        <w:rPr>
          <w:b/>
        </w:rPr>
      </w:pPr>
    </w:p>
    <w:p w:rsidR="000A14AF" w:rsidRPr="000A14AF" w:rsidRDefault="000A14AF" w:rsidP="000A14AF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Региональная энергетическая комиссия Свердловской области</w:t>
      </w:r>
    </w:p>
    <w:p w:rsidR="000A14AF" w:rsidRDefault="000A14AF" w:rsidP="000A14AF">
      <w:pPr>
        <w:tabs>
          <w:tab w:val="left" w:pos="567"/>
        </w:tabs>
        <w:jc w:val="center"/>
      </w:pPr>
      <w:r w:rsidRPr="000A14AF">
        <w:t>(</w:t>
      </w:r>
      <w:r w:rsidR="00F5355E" w:rsidRPr="000A14AF">
        <w:t>г. Екатеринбург</w:t>
      </w:r>
      <w:r w:rsidRPr="000A14AF">
        <w:t xml:space="preserve">, </w:t>
      </w:r>
      <w:r w:rsidR="00E77948" w:rsidRPr="000A14AF">
        <w:t>ул. Ленина</w:t>
      </w:r>
      <w:r w:rsidRPr="000A14AF">
        <w:t>, 34, 5 и 6 этаж, тел. (343) 3</w:t>
      </w:r>
      <w:r w:rsidR="00E45C04">
        <w:t xml:space="preserve">12-00-30, </w:t>
      </w:r>
      <w:hyperlink r:id="rId15" w:history="1">
        <w:r w:rsidR="00E45C04" w:rsidRPr="00254F48">
          <w:rPr>
            <w:rStyle w:val="a4"/>
          </w:rPr>
          <w:t>https://rek.midural.ru/</w:t>
        </w:r>
      </w:hyperlink>
      <w:r w:rsidRPr="000A14AF">
        <w:t>)</w:t>
      </w:r>
    </w:p>
    <w:p w:rsidR="000A14AF" w:rsidRPr="000A14AF" w:rsidRDefault="000A14AF" w:rsidP="000A14AF">
      <w:pPr>
        <w:tabs>
          <w:tab w:val="left" w:pos="567"/>
        </w:tabs>
        <w:jc w:val="center"/>
      </w:pPr>
    </w:p>
    <w:p w:rsidR="00E77948" w:rsidRPr="000A14AF" w:rsidRDefault="00E77948" w:rsidP="00E77948">
      <w:pPr>
        <w:tabs>
          <w:tab w:val="left" w:pos="567"/>
        </w:tabs>
        <w:ind w:firstLine="284"/>
        <w:jc w:val="both"/>
      </w:pPr>
      <w:r w:rsidRPr="000A14AF">
        <w:t>Осуществляет следующ</w:t>
      </w:r>
      <w:r>
        <w:t>ие функции</w:t>
      </w:r>
      <w:r w:rsidRPr="000A14AF">
        <w:t>:</w:t>
      </w:r>
    </w:p>
    <w:p w:rsidR="000A14AF" w:rsidRPr="000A14AF" w:rsidRDefault="000A14AF" w:rsidP="000A14AF">
      <w:pPr>
        <w:ind w:firstLine="284"/>
        <w:jc w:val="both"/>
      </w:pPr>
      <w:r w:rsidRPr="000A14AF">
        <w:t>- устанавливает подлежащие государственному регулированию цены в сфере электроэнергетики, теплоснабжения, на природный и сжиженный газ тарифы на перевозку пассажиров и всеми видами общественного транспорта в городском и пригородном сообщении (кроме ЖД);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 xml:space="preserve">- </w:t>
      </w:r>
      <w:r w:rsidR="00E77948">
        <w:t>устанавл</w:t>
      </w:r>
      <w:r w:rsidR="00CE0965">
        <w:t xml:space="preserve">ивает </w:t>
      </w:r>
      <w:r w:rsidRPr="000A14AF">
        <w:t>предельные размеры оптовых и розничных надбавок к отпускным ценам производителей на лекарственные препараты, включенные в перечень ЖНиВЛП</w:t>
      </w:r>
      <w:r>
        <w:t>;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>- устанавливает торговые надбавки к ценам на продукты детского питания</w:t>
      </w:r>
      <w:r>
        <w:t>;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>- устанавливает размер платы за перемещение транспортного средства на специализированную стоянку и размер платы за его хранение на специализированной стоянке;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>- осуществляет контроль за применением регулируемых Комиссией цен (тарифов, расценок, наценок, надбавок, индексов, ставок, сборов, размеров платы).</w:t>
      </w:r>
    </w:p>
    <w:p w:rsidR="000A14AF" w:rsidRPr="000A14AF" w:rsidRDefault="000A14AF" w:rsidP="000A14AF">
      <w:pPr>
        <w:tabs>
          <w:tab w:val="left" w:pos="567"/>
        </w:tabs>
        <w:ind w:firstLine="284"/>
        <w:jc w:val="center"/>
        <w:rPr>
          <w:b/>
        </w:rPr>
      </w:pPr>
    </w:p>
    <w:p w:rsidR="00DB05DC" w:rsidRDefault="00DB05DC" w:rsidP="000A14AF">
      <w:pPr>
        <w:tabs>
          <w:tab w:val="left" w:pos="567"/>
        </w:tabs>
        <w:ind w:firstLine="284"/>
        <w:jc w:val="center"/>
        <w:rPr>
          <w:b/>
          <w:color w:val="C00000"/>
        </w:rPr>
      </w:pPr>
    </w:p>
    <w:p w:rsidR="00DB05DC" w:rsidRDefault="00DB05DC" w:rsidP="000A14AF">
      <w:pPr>
        <w:tabs>
          <w:tab w:val="left" w:pos="567"/>
        </w:tabs>
        <w:ind w:firstLine="284"/>
        <w:jc w:val="center"/>
        <w:rPr>
          <w:b/>
          <w:color w:val="C00000"/>
        </w:rPr>
      </w:pPr>
    </w:p>
    <w:p w:rsidR="00DB05DC" w:rsidRDefault="00DB05DC" w:rsidP="000A14AF">
      <w:pPr>
        <w:tabs>
          <w:tab w:val="left" w:pos="567"/>
        </w:tabs>
        <w:ind w:firstLine="284"/>
        <w:jc w:val="center"/>
        <w:rPr>
          <w:b/>
          <w:color w:val="C00000"/>
        </w:rPr>
      </w:pPr>
    </w:p>
    <w:p w:rsidR="000A14AF" w:rsidRPr="000A14AF" w:rsidRDefault="000A14AF" w:rsidP="000A14AF">
      <w:pPr>
        <w:tabs>
          <w:tab w:val="left" w:pos="567"/>
        </w:tabs>
        <w:ind w:firstLine="284"/>
        <w:jc w:val="center"/>
        <w:rPr>
          <w:b/>
          <w:color w:val="C00000"/>
        </w:rPr>
      </w:pPr>
      <w:bookmarkStart w:id="0" w:name="_GoBack"/>
      <w:bookmarkEnd w:id="0"/>
      <w:r w:rsidRPr="000A14AF">
        <w:rPr>
          <w:b/>
          <w:color w:val="C00000"/>
        </w:rPr>
        <w:lastRenderedPageBreak/>
        <w:t>Министерство транспорта и</w:t>
      </w:r>
      <w:r w:rsidR="00AE411E">
        <w:rPr>
          <w:b/>
          <w:color w:val="C00000"/>
        </w:rPr>
        <w:t xml:space="preserve"> дорожного хозяйства</w:t>
      </w:r>
      <w:r w:rsidRPr="000A14AF">
        <w:rPr>
          <w:b/>
          <w:color w:val="C00000"/>
        </w:rPr>
        <w:t xml:space="preserve"> Свердловской области</w:t>
      </w:r>
    </w:p>
    <w:p w:rsidR="000A14AF" w:rsidRPr="000A14AF" w:rsidRDefault="000A14AF" w:rsidP="000A14AF">
      <w:pPr>
        <w:tabs>
          <w:tab w:val="left" w:pos="567"/>
        </w:tabs>
        <w:jc w:val="center"/>
      </w:pPr>
      <w:r w:rsidRPr="000A14AF">
        <w:t>(</w:t>
      </w:r>
      <w:r w:rsidR="00F5355E" w:rsidRPr="000A14AF">
        <w:t>г. Екатеринбург</w:t>
      </w:r>
      <w:r w:rsidRPr="000A14AF">
        <w:t>, пл. Октябрьская, д. 1, тел (343) 312-00-15)</w:t>
      </w:r>
    </w:p>
    <w:p w:rsidR="000A14AF" w:rsidRPr="000A14AF" w:rsidRDefault="000A14AF" w:rsidP="000A14AF">
      <w:pPr>
        <w:tabs>
          <w:tab w:val="left" w:pos="567"/>
        </w:tabs>
        <w:ind w:firstLine="284"/>
        <w:jc w:val="center"/>
        <w:rPr>
          <w:b/>
        </w:rPr>
      </w:pPr>
    </w:p>
    <w:p w:rsidR="00AE411E" w:rsidRDefault="000A14AF" w:rsidP="000A14AF">
      <w:pPr>
        <w:tabs>
          <w:tab w:val="left" w:pos="567"/>
        </w:tabs>
        <w:ind w:firstLine="284"/>
        <w:jc w:val="both"/>
      </w:pPr>
      <w:r w:rsidRPr="000A14AF">
        <w:t>Министерство является уполномоченным исполнительным органом государствен</w:t>
      </w:r>
      <w:r w:rsidR="00AE411E">
        <w:t>ной власти Свердловской области:</w:t>
      </w:r>
    </w:p>
    <w:p w:rsidR="000A14AF" w:rsidRDefault="00AE411E" w:rsidP="000A14AF">
      <w:pPr>
        <w:tabs>
          <w:tab w:val="left" w:pos="567"/>
        </w:tabs>
        <w:ind w:firstLine="284"/>
        <w:jc w:val="both"/>
      </w:pPr>
      <w:r>
        <w:t xml:space="preserve">- </w:t>
      </w:r>
      <w:r w:rsidR="000A14AF" w:rsidRPr="000A14AF">
        <w:t>по вопросам деятельности по перевозке пассажиров и багажа легковым такси, осуществляет региональный государственный контроль в сфере перевозок пас</w:t>
      </w:r>
      <w:r>
        <w:t>сажиров и багажа легковым такси;</w:t>
      </w:r>
    </w:p>
    <w:p w:rsidR="00AE411E" w:rsidRDefault="00AE411E" w:rsidP="000A14AF">
      <w:pPr>
        <w:tabs>
          <w:tab w:val="left" w:pos="567"/>
        </w:tabs>
        <w:ind w:firstLine="284"/>
        <w:jc w:val="both"/>
      </w:pPr>
      <w:r>
        <w:t>- в сфере организации дорожного движения;</w:t>
      </w:r>
    </w:p>
    <w:p w:rsidR="00AE411E" w:rsidRDefault="00AE411E" w:rsidP="000A14AF">
      <w:pPr>
        <w:tabs>
          <w:tab w:val="left" w:pos="567"/>
        </w:tabs>
        <w:ind w:firstLine="284"/>
        <w:jc w:val="both"/>
      </w:pPr>
      <w:r>
        <w:t xml:space="preserve">- в сфере </w:t>
      </w:r>
      <w:r w:rsidR="00F5355E">
        <w:t>организации</w:t>
      </w:r>
      <w:r>
        <w:t xml:space="preserve"> транс</w:t>
      </w:r>
      <w:r w:rsidR="000361F0">
        <w:t>портного обслуживания населения.</w:t>
      </w:r>
    </w:p>
    <w:p w:rsidR="000361F0" w:rsidRDefault="000361F0" w:rsidP="000A14AF">
      <w:pPr>
        <w:tabs>
          <w:tab w:val="left" w:pos="567"/>
        </w:tabs>
        <w:ind w:firstLine="284"/>
        <w:jc w:val="both"/>
      </w:pPr>
      <w:r>
        <w:t>Осуществляет государственный контроль (надзора) за соблюдением правил технической эксплуатации внеуличного транспорта и правил пользования внеуличным транспортом на территории Свердловской области.</w:t>
      </w:r>
    </w:p>
    <w:p w:rsidR="000361F0" w:rsidRDefault="000361F0" w:rsidP="000A14AF">
      <w:pPr>
        <w:tabs>
          <w:tab w:val="left" w:pos="567"/>
        </w:tabs>
        <w:ind w:firstLine="284"/>
        <w:jc w:val="both"/>
      </w:pPr>
    </w:p>
    <w:p w:rsidR="000A14AF" w:rsidRPr="000A14AF" w:rsidRDefault="000A14AF" w:rsidP="000A14AF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Органы полиции</w:t>
      </w:r>
    </w:p>
    <w:p w:rsidR="000361F0" w:rsidRPr="000361F0" w:rsidRDefault="000A14AF" w:rsidP="000361F0">
      <w:pPr>
        <w:tabs>
          <w:tab w:val="left" w:pos="567"/>
        </w:tabs>
        <w:ind w:firstLine="284"/>
        <w:jc w:val="center"/>
      </w:pPr>
      <w:r w:rsidRPr="000361F0">
        <w:t>(</w:t>
      </w:r>
      <w:r w:rsidR="000361F0" w:rsidRPr="000361F0">
        <w:t>справочная служба ГУ МВД России по Свердловской области тел. (343) 358-84-11,</w:t>
      </w:r>
      <w:r w:rsidR="000361F0">
        <w:t xml:space="preserve"> </w:t>
      </w:r>
    </w:p>
    <w:p w:rsidR="000A14AF" w:rsidRPr="000361F0" w:rsidRDefault="000361F0" w:rsidP="000361F0">
      <w:pPr>
        <w:tabs>
          <w:tab w:val="left" w:pos="567"/>
        </w:tabs>
        <w:ind w:firstLine="284"/>
        <w:jc w:val="center"/>
      </w:pPr>
      <w:r w:rsidRPr="000361F0">
        <w:t>тел. экстренных служб 102 / 112</w:t>
      </w:r>
      <w:r w:rsidR="000A14AF" w:rsidRPr="000361F0">
        <w:t>)</w:t>
      </w:r>
    </w:p>
    <w:p w:rsidR="000A14AF" w:rsidRPr="000A14AF" w:rsidRDefault="000A14AF" w:rsidP="000A14AF">
      <w:pPr>
        <w:tabs>
          <w:tab w:val="left" w:pos="567"/>
        </w:tabs>
        <w:ind w:firstLine="284"/>
        <w:jc w:val="center"/>
      </w:pPr>
    </w:p>
    <w:p w:rsidR="0024272D" w:rsidRPr="000A14AF" w:rsidRDefault="0024272D" w:rsidP="0024272D">
      <w:pPr>
        <w:tabs>
          <w:tab w:val="left" w:pos="567"/>
        </w:tabs>
        <w:ind w:firstLine="284"/>
        <w:jc w:val="both"/>
      </w:pPr>
      <w:r w:rsidRPr="000A14AF">
        <w:t>Осуществляет следующ</w:t>
      </w:r>
      <w:r>
        <w:t>ие функции</w:t>
      </w:r>
      <w:r w:rsidRPr="000A14AF">
        <w:t>: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>- принима</w:t>
      </w:r>
      <w:r w:rsidR="0024272D">
        <w:t>ют</w:t>
      </w:r>
      <w:r w:rsidRPr="000A14AF">
        <w:t xml:space="preserve"> и регистрир</w:t>
      </w:r>
      <w:r w:rsidR="0024272D">
        <w:t xml:space="preserve">уют </w:t>
      </w:r>
      <w:r w:rsidRPr="000A14AF">
        <w:t>(в том числе в электронной форме) заявления и сообщения о преступлениях, об административных правонарушениях, о происшествиях;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 xml:space="preserve">- </w:t>
      </w:r>
      <w:r w:rsidR="0024272D">
        <w:t xml:space="preserve">сотрудники </w:t>
      </w:r>
      <w:r w:rsidRPr="000A14AF">
        <w:t xml:space="preserve">незамедлительно </w:t>
      </w:r>
      <w:r w:rsidR="0024272D">
        <w:t xml:space="preserve">выезжают </w:t>
      </w:r>
      <w:r w:rsidRPr="000A14AF">
        <w:t>на место совершения преступления, административного правонарушения, место происшествия</w:t>
      </w:r>
      <w:r w:rsidR="0024272D">
        <w:t xml:space="preserve"> с целью </w:t>
      </w:r>
      <w:r w:rsidRPr="000A14AF">
        <w:t>пресе</w:t>
      </w:r>
      <w:r w:rsidR="0024272D">
        <w:t xml:space="preserve">чения </w:t>
      </w:r>
      <w:r w:rsidRPr="000A14AF">
        <w:t>противоправны</w:t>
      </w:r>
      <w:r w:rsidR="0024272D">
        <w:t>х</w:t>
      </w:r>
      <w:r w:rsidRPr="000A14AF">
        <w:t xml:space="preserve"> деяни</w:t>
      </w:r>
      <w:r w:rsidR="0024272D">
        <w:t>й</w:t>
      </w:r>
      <w:r w:rsidRPr="000A14AF">
        <w:t>, документир</w:t>
      </w:r>
      <w:r w:rsidR="0024272D">
        <w:t>уют</w:t>
      </w:r>
      <w:r w:rsidRPr="000A14AF">
        <w:t xml:space="preserve"> обстоятельства совершения преступления, административного правонарушения и др.;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 xml:space="preserve">- </w:t>
      </w:r>
      <w:r w:rsidR="0024272D">
        <w:t>пресекают</w:t>
      </w:r>
      <w:r w:rsidRPr="000A14AF">
        <w:t xml:space="preserve"> административные правонарушения и осуществля</w:t>
      </w:r>
      <w:r w:rsidR="0024272D">
        <w:t>ют</w:t>
      </w:r>
      <w:r w:rsidRPr="000A14AF">
        <w:t xml:space="preserve">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</w:p>
    <w:p w:rsidR="000A14AF" w:rsidRPr="000A14AF" w:rsidRDefault="000A14AF" w:rsidP="000A14AF">
      <w:pPr>
        <w:tabs>
          <w:tab w:val="left" w:pos="567"/>
        </w:tabs>
        <w:ind w:firstLine="284"/>
        <w:jc w:val="center"/>
        <w:rPr>
          <w:b/>
        </w:rPr>
      </w:pPr>
    </w:p>
    <w:p w:rsidR="000A14AF" w:rsidRPr="000A14AF" w:rsidRDefault="000A14AF" w:rsidP="000A14AF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Органы местного самоуправления</w:t>
      </w:r>
    </w:p>
    <w:p w:rsidR="000A14AF" w:rsidRDefault="000A14AF" w:rsidP="000A14AF">
      <w:pPr>
        <w:tabs>
          <w:tab w:val="left" w:pos="567"/>
        </w:tabs>
        <w:jc w:val="center"/>
      </w:pPr>
      <w:r w:rsidRPr="000A14AF">
        <w:t xml:space="preserve">(Администрация г. Екатеринбурга, </w:t>
      </w:r>
      <w:r w:rsidR="00E77948" w:rsidRPr="000A14AF">
        <w:t>ул. Ленина</w:t>
      </w:r>
      <w:r w:rsidRPr="000A14AF">
        <w:t xml:space="preserve">, 24 А, тел. (343) </w:t>
      </w:r>
      <w:r w:rsidR="00F5355E">
        <w:t xml:space="preserve">382-45-28, </w:t>
      </w:r>
      <w:hyperlink r:id="rId16" w:history="1">
        <w:r w:rsidR="00F5355E" w:rsidRPr="00254F48">
          <w:rPr>
            <w:rStyle w:val="a4"/>
          </w:rPr>
          <w:t>https://екатеринбург.рф/</w:t>
        </w:r>
      </w:hyperlink>
      <w:r w:rsidRPr="000A14AF">
        <w:t>)</w:t>
      </w:r>
    </w:p>
    <w:p w:rsidR="000A14AF" w:rsidRPr="000A14AF" w:rsidRDefault="000A14AF" w:rsidP="000A14AF">
      <w:pPr>
        <w:tabs>
          <w:tab w:val="left" w:pos="567"/>
        </w:tabs>
        <w:jc w:val="center"/>
      </w:pP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>В целях защиты прав потребителей на территории муниципального образования органы местного самоуправления вправе: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>- рассматривать жалобы потребителей, консультировать их по вопросам защиты прав потребителей;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>- обращаться в суды в защиту прав потребителей (неопределенного круга потребителей).</w:t>
      </w:r>
    </w:p>
    <w:p w:rsidR="000A14AF" w:rsidRPr="000A14AF" w:rsidRDefault="000A14AF" w:rsidP="000A14AF">
      <w:pPr>
        <w:tabs>
          <w:tab w:val="left" w:pos="567"/>
        </w:tabs>
        <w:ind w:firstLine="284"/>
        <w:jc w:val="center"/>
        <w:rPr>
          <w:b/>
        </w:rPr>
      </w:pPr>
    </w:p>
    <w:p w:rsidR="000A14AF" w:rsidRPr="000A14AF" w:rsidRDefault="000A14AF" w:rsidP="000A14AF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Общественные организации потребителей</w:t>
      </w:r>
    </w:p>
    <w:p w:rsidR="0024272D" w:rsidRDefault="0024272D" w:rsidP="000A14AF">
      <w:pPr>
        <w:tabs>
          <w:tab w:val="left" w:pos="567"/>
        </w:tabs>
        <w:ind w:firstLine="284"/>
        <w:jc w:val="both"/>
      </w:pPr>
      <w:r>
        <w:t>Вправе осуществлять: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о</w:t>
      </w:r>
      <w:r w:rsidRPr="000A14AF">
        <w:t>бщественный контроль и направл</w:t>
      </w:r>
      <w:r w:rsidR="0024272D">
        <w:t>ять</w:t>
      </w:r>
      <w:r w:rsidRPr="000A14AF">
        <w:t xml:space="preserve"> в уполномоченные органы материал</w:t>
      </w:r>
      <w:r w:rsidR="0024272D">
        <w:t>ы</w:t>
      </w:r>
      <w:r w:rsidRPr="000A14AF">
        <w:t xml:space="preserve"> о привлечении к ответственности лиц, осуществляющих производство и реализацию товаров (выполнение работ, оказание услуг), не соответствующих предъявляемым к ним обязательным требованиям;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р</w:t>
      </w:r>
      <w:r w:rsidRPr="000A14AF">
        <w:t>аспростран</w:t>
      </w:r>
      <w:r w:rsidR="0024272D">
        <w:t xml:space="preserve">ять </w:t>
      </w:r>
      <w:r w:rsidRPr="000A14AF">
        <w:t>информаци</w:t>
      </w:r>
      <w:r w:rsidR="0024272D">
        <w:t>ю</w:t>
      </w:r>
      <w:r w:rsidRPr="000A14AF">
        <w:t xml:space="preserve"> о правах потребителей и о необходимых действиях по защите этих прав, о результатах сравнительных исследований качества товаров (работ, услуг), а также ин</w:t>
      </w:r>
      <w:r w:rsidR="0024272D">
        <w:t>ую</w:t>
      </w:r>
      <w:r w:rsidRPr="000A14AF">
        <w:t xml:space="preserve"> информаци</w:t>
      </w:r>
      <w:r w:rsidR="0024272D">
        <w:t>ю</w:t>
      </w:r>
      <w:r w:rsidRPr="000A14AF">
        <w:t>, которая будет способствовать реализации прав и законных интересов потребителей;</w:t>
      </w:r>
    </w:p>
    <w:p w:rsidR="000A14AF" w:rsidRPr="000A14AF" w:rsidRDefault="000A14AF" w:rsidP="000A14AF">
      <w:pPr>
        <w:tabs>
          <w:tab w:val="left" w:pos="567"/>
        </w:tabs>
        <w:ind w:firstLine="284"/>
        <w:jc w:val="both"/>
      </w:pPr>
      <w:r w:rsidRPr="000A14AF">
        <w:t>- обращ</w:t>
      </w:r>
      <w:r w:rsidR="0024272D">
        <w:t>аться</w:t>
      </w:r>
      <w:r w:rsidRPr="000A14AF">
        <w:t xml:space="preserve"> в суды с заявлениями в защиту прав потребителей и законных интересов отдельных потребителей (группы потребителей, неопределенного круга потребителей);</w:t>
      </w:r>
    </w:p>
    <w:p w:rsidR="000A14AF" w:rsidRPr="000A14AF" w:rsidRDefault="000A14AF" w:rsidP="0024272D">
      <w:pPr>
        <w:tabs>
          <w:tab w:val="left" w:pos="567"/>
        </w:tabs>
        <w:ind w:firstLine="284"/>
        <w:jc w:val="both"/>
      </w:pPr>
      <w:r w:rsidRPr="000A14AF">
        <w:t xml:space="preserve">- </w:t>
      </w:r>
      <w:r w:rsidR="0024272D">
        <w:t xml:space="preserve">проводить </w:t>
      </w:r>
      <w:r w:rsidRPr="000A14AF">
        <w:t>независим</w:t>
      </w:r>
      <w:r w:rsidR="0024272D">
        <w:t>ую</w:t>
      </w:r>
      <w:r w:rsidRPr="000A14AF">
        <w:t xml:space="preserve"> экспертиз</w:t>
      </w:r>
      <w:r w:rsidR="0024272D">
        <w:t>у</w:t>
      </w:r>
      <w:r w:rsidRPr="000A14AF">
        <w:t xml:space="preserve"> качества, безопасности товаров (работ, услуг), а также соответствия потребительских свойств товаров (работ, услуг) заявленной продавцами (изготовителями, исполнителями) информации о них</w:t>
      </w:r>
      <w:r w:rsidR="0024272D">
        <w:t xml:space="preserve">, осуществлять </w:t>
      </w:r>
      <w:r w:rsidRPr="000A14AF">
        <w:t>иные полномочия</w:t>
      </w:r>
      <w:r w:rsidR="0024272D">
        <w:t>, предусмотренные законодательством Российской Федерации</w:t>
      </w:r>
      <w:r w:rsidRPr="000A14AF">
        <w:t>.</w:t>
      </w:r>
    </w:p>
    <w:sectPr w:rsidR="000A14AF" w:rsidRPr="000A14AF" w:rsidSect="00DB05DC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70DD3"/>
    <w:multiLevelType w:val="hybridMultilevel"/>
    <w:tmpl w:val="6C4402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99"/>
    <w:rsid w:val="000010D5"/>
    <w:rsid w:val="000014D2"/>
    <w:rsid w:val="00003461"/>
    <w:rsid w:val="00003EF7"/>
    <w:rsid w:val="000054E5"/>
    <w:rsid w:val="0000704A"/>
    <w:rsid w:val="0001327E"/>
    <w:rsid w:val="00013E2C"/>
    <w:rsid w:val="00013EB1"/>
    <w:rsid w:val="000141E5"/>
    <w:rsid w:val="00014D79"/>
    <w:rsid w:val="000158B9"/>
    <w:rsid w:val="00016737"/>
    <w:rsid w:val="00020154"/>
    <w:rsid w:val="000230A1"/>
    <w:rsid w:val="00023B81"/>
    <w:rsid w:val="000272BA"/>
    <w:rsid w:val="000320E3"/>
    <w:rsid w:val="000347BE"/>
    <w:rsid w:val="000361F0"/>
    <w:rsid w:val="0003627E"/>
    <w:rsid w:val="00036ED2"/>
    <w:rsid w:val="0003727A"/>
    <w:rsid w:val="0004050F"/>
    <w:rsid w:val="000434C2"/>
    <w:rsid w:val="00045765"/>
    <w:rsid w:val="0005179F"/>
    <w:rsid w:val="00061ACE"/>
    <w:rsid w:val="00063F3B"/>
    <w:rsid w:val="00067232"/>
    <w:rsid w:val="00072849"/>
    <w:rsid w:val="00073198"/>
    <w:rsid w:val="000747B8"/>
    <w:rsid w:val="00077056"/>
    <w:rsid w:val="0008046E"/>
    <w:rsid w:val="0008498E"/>
    <w:rsid w:val="000871F8"/>
    <w:rsid w:val="00093145"/>
    <w:rsid w:val="000939D2"/>
    <w:rsid w:val="0009471F"/>
    <w:rsid w:val="00095304"/>
    <w:rsid w:val="0009535E"/>
    <w:rsid w:val="0009616E"/>
    <w:rsid w:val="00096C0A"/>
    <w:rsid w:val="000A14AF"/>
    <w:rsid w:val="000A20A5"/>
    <w:rsid w:val="000A4689"/>
    <w:rsid w:val="000A4DCF"/>
    <w:rsid w:val="000A6F1F"/>
    <w:rsid w:val="000A7888"/>
    <w:rsid w:val="000B00EC"/>
    <w:rsid w:val="000B0C50"/>
    <w:rsid w:val="000B2C9F"/>
    <w:rsid w:val="000B3045"/>
    <w:rsid w:val="000B36A2"/>
    <w:rsid w:val="000B372D"/>
    <w:rsid w:val="000B5BF2"/>
    <w:rsid w:val="000B7228"/>
    <w:rsid w:val="000B7417"/>
    <w:rsid w:val="000C07AC"/>
    <w:rsid w:val="000C0C93"/>
    <w:rsid w:val="000C3412"/>
    <w:rsid w:val="000C4AE7"/>
    <w:rsid w:val="000D070B"/>
    <w:rsid w:val="000D1FD5"/>
    <w:rsid w:val="000D2421"/>
    <w:rsid w:val="000D29ED"/>
    <w:rsid w:val="000D3759"/>
    <w:rsid w:val="000D7573"/>
    <w:rsid w:val="000E1C48"/>
    <w:rsid w:val="000E5862"/>
    <w:rsid w:val="000E648E"/>
    <w:rsid w:val="000F44EE"/>
    <w:rsid w:val="000F5D3A"/>
    <w:rsid w:val="000F74DE"/>
    <w:rsid w:val="000F7667"/>
    <w:rsid w:val="000F780D"/>
    <w:rsid w:val="001016CA"/>
    <w:rsid w:val="00101D2C"/>
    <w:rsid w:val="0010255E"/>
    <w:rsid w:val="00104559"/>
    <w:rsid w:val="00104B30"/>
    <w:rsid w:val="0010739B"/>
    <w:rsid w:val="001074B4"/>
    <w:rsid w:val="00107CE6"/>
    <w:rsid w:val="00112666"/>
    <w:rsid w:val="00113310"/>
    <w:rsid w:val="00114236"/>
    <w:rsid w:val="001143BB"/>
    <w:rsid w:val="001222C5"/>
    <w:rsid w:val="00124305"/>
    <w:rsid w:val="0012517E"/>
    <w:rsid w:val="00125338"/>
    <w:rsid w:val="00125A3B"/>
    <w:rsid w:val="00130283"/>
    <w:rsid w:val="001344A6"/>
    <w:rsid w:val="00135142"/>
    <w:rsid w:val="00135572"/>
    <w:rsid w:val="0014107B"/>
    <w:rsid w:val="00145D83"/>
    <w:rsid w:val="00146E2B"/>
    <w:rsid w:val="00151745"/>
    <w:rsid w:val="00152D41"/>
    <w:rsid w:val="0015433D"/>
    <w:rsid w:val="00156A32"/>
    <w:rsid w:val="00161383"/>
    <w:rsid w:val="00162F85"/>
    <w:rsid w:val="00164787"/>
    <w:rsid w:val="00167186"/>
    <w:rsid w:val="00170FAF"/>
    <w:rsid w:val="0017155E"/>
    <w:rsid w:val="00171995"/>
    <w:rsid w:val="00171E6F"/>
    <w:rsid w:val="00171E7A"/>
    <w:rsid w:val="00177DCF"/>
    <w:rsid w:val="0018070B"/>
    <w:rsid w:val="00181E35"/>
    <w:rsid w:val="00185133"/>
    <w:rsid w:val="001863FC"/>
    <w:rsid w:val="001924BB"/>
    <w:rsid w:val="0019279E"/>
    <w:rsid w:val="00192DBC"/>
    <w:rsid w:val="00193806"/>
    <w:rsid w:val="0019483D"/>
    <w:rsid w:val="00194A73"/>
    <w:rsid w:val="0019663D"/>
    <w:rsid w:val="00196B56"/>
    <w:rsid w:val="00196DBB"/>
    <w:rsid w:val="00197478"/>
    <w:rsid w:val="001A1075"/>
    <w:rsid w:val="001A22BA"/>
    <w:rsid w:val="001A4098"/>
    <w:rsid w:val="001A6274"/>
    <w:rsid w:val="001B0E70"/>
    <w:rsid w:val="001B127B"/>
    <w:rsid w:val="001B48C5"/>
    <w:rsid w:val="001B63A6"/>
    <w:rsid w:val="001B64D5"/>
    <w:rsid w:val="001B74E5"/>
    <w:rsid w:val="001C3A3D"/>
    <w:rsid w:val="001C6A49"/>
    <w:rsid w:val="001D0663"/>
    <w:rsid w:val="001D0993"/>
    <w:rsid w:val="001D2CCF"/>
    <w:rsid w:val="001D4801"/>
    <w:rsid w:val="001D4833"/>
    <w:rsid w:val="001D5471"/>
    <w:rsid w:val="001D5954"/>
    <w:rsid w:val="001D6A7F"/>
    <w:rsid w:val="001E1370"/>
    <w:rsid w:val="001E37A9"/>
    <w:rsid w:val="001E3E44"/>
    <w:rsid w:val="001E5596"/>
    <w:rsid w:val="001E5BC1"/>
    <w:rsid w:val="001E6E7E"/>
    <w:rsid w:val="001E7529"/>
    <w:rsid w:val="001F044D"/>
    <w:rsid w:val="001F1FA8"/>
    <w:rsid w:val="001F410D"/>
    <w:rsid w:val="001F4636"/>
    <w:rsid w:val="001F52D3"/>
    <w:rsid w:val="001F6AEE"/>
    <w:rsid w:val="00200463"/>
    <w:rsid w:val="00201277"/>
    <w:rsid w:val="002034A2"/>
    <w:rsid w:val="00203DB2"/>
    <w:rsid w:val="002061F9"/>
    <w:rsid w:val="00210287"/>
    <w:rsid w:val="00211116"/>
    <w:rsid w:val="002114CD"/>
    <w:rsid w:val="00212CD2"/>
    <w:rsid w:val="00217F12"/>
    <w:rsid w:val="00220833"/>
    <w:rsid w:val="0022186E"/>
    <w:rsid w:val="00223168"/>
    <w:rsid w:val="00225BEF"/>
    <w:rsid w:val="0022640B"/>
    <w:rsid w:val="002302F3"/>
    <w:rsid w:val="002323DD"/>
    <w:rsid w:val="00233C9D"/>
    <w:rsid w:val="002360FD"/>
    <w:rsid w:val="00241C74"/>
    <w:rsid w:val="0024220D"/>
    <w:rsid w:val="0024272D"/>
    <w:rsid w:val="002433AE"/>
    <w:rsid w:val="00243B32"/>
    <w:rsid w:val="00245B47"/>
    <w:rsid w:val="002468DC"/>
    <w:rsid w:val="00251A74"/>
    <w:rsid w:val="00251D4A"/>
    <w:rsid w:val="00253913"/>
    <w:rsid w:val="002543BE"/>
    <w:rsid w:val="00255E4D"/>
    <w:rsid w:val="00260260"/>
    <w:rsid w:val="00262E16"/>
    <w:rsid w:val="00263A07"/>
    <w:rsid w:val="0026492D"/>
    <w:rsid w:val="0026552E"/>
    <w:rsid w:val="00266266"/>
    <w:rsid w:val="00266E69"/>
    <w:rsid w:val="002710A2"/>
    <w:rsid w:val="00272C80"/>
    <w:rsid w:val="0027317C"/>
    <w:rsid w:val="002732FB"/>
    <w:rsid w:val="00273663"/>
    <w:rsid w:val="002772EB"/>
    <w:rsid w:val="002805AF"/>
    <w:rsid w:val="002817F6"/>
    <w:rsid w:val="0028337F"/>
    <w:rsid w:val="00283412"/>
    <w:rsid w:val="00283AB2"/>
    <w:rsid w:val="00285F43"/>
    <w:rsid w:val="0029044B"/>
    <w:rsid w:val="00294872"/>
    <w:rsid w:val="00296783"/>
    <w:rsid w:val="00297A3B"/>
    <w:rsid w:val="002A6861"/>
    <w:rsid w:val="002A7B95"/>
    <w:rsid w:val="002B4FF3"/>
    <w:rsid w:val="002B63BD"/>
    <w:rsid w:val="002C08C9"/>
    <w:rsid w:val="002C1220"/>
    <w:rsid w:val="002C3F37"/>
    <w:rsid w:val="002C4EEA"/>
    <w:rsid w:val="002C6E7B"/>
    <w:rsid w:val="002D1930"/>
    <w:rsid w:val="002D2204"/>
    <w:rsid w:val="002D2274"/>
    <w:rsid w:val="002D31FE"/>
    <w:rsid w:val="002D6E15"/>
    <w:rsid w:val="002D7684"/>
    <w:rsid w:val="002D7DAC"/>
    <w:rsid w:val="002E3AA1"/>
    <w:rsid w:val="002E3FCE"/>
    <w:rsid w:val="002E4A86"/>
    <w:rsid w:val="002E59A1"/>
    <w:rsid w:val="002E7356"/>
    <w:rsid w:val="002E7F6A"/>
    <w:rsid w:val="002F33AC"/>
    <w:rsid w:val="00300CAC"/>
    <w:rsid w:val="00301EF0"/>
    <w:rsid w:val="00302340"/>
    <w:rsid w:val="0030351E"/>
    <w:rsid w:val="00304E0A"/>
    <w:rsid w:val="003069C8"/>
    <w:rsid w:val="003109C2"/>
    <w:rsid w:val="00310A2D"/>
    <w:rsid w:val="00311F6B"/>
    <w:rsid w:val="003161B2"/>
    <w:rsid w:val="00317984"/>
    <w:rsid w:val="00320D8C"/>
    <w:rsid w:val="00321C1C"/>
    <w:rsid w:val="00325693"/>
    <w:rsid w:val="00334053"/>
    <w:rsid w:val="00334E08"/>
    <w:rsid w:val="003361A9"/>
    <w:rsid w:val="00336AAF"/>
    <w:rsid w:val="0033747D"/>
    <w:rsid w:val="0034000C"/>
    <w:rsid w:val="00340534"/>
    <w:rsid w:val="00341CAC"/>
    <w:rsid w:val="00342D86"/>
    <w:rsid w:val="00344617"/>
    <w:rsid w:val="00345645"/>
    <w:rsid w:val="0034785C"/>
    <w:rsid w:val="003522B2"/>
    <w:rsid w:val="00354286"/>
    <w:rsid w:val="00354C06"/>
    <w:rsid w:val="00356A0D"/>
    <w:rsid w:val="00360C4D"/>
    <w:rsid w:val="00364294"/>
    <w:rsid w:val="00364FC4"/>
    <w:rsid w:val="00365730"/>
    <w:rsid w:val="00366E99"/>
    <w:rsid w:val="0036744C"/>
    <w:rsid w:val="003700F0"/>
    <w:rsid w:val="00370829"/>
    <w:rsid w:val="00371081"/>
    <w:rsid w:val="003713FB"/>
    <w:rsid w:val="00371F44"/>
    <w:rsid w:val="0037245E"/>
    <w:rsid w:val="003731B5"/>
    <w:rsid w:val="0037424D"/>
    <w:rsid w:val="00374F0F"/>
    <w:rsid w:val="003764E2"/>
    <w:rsid w:val="00377ED2"/>
    <w:rsid w:val="00385C5B"/>
    <w:rsid w:val="003860B8"/>
    <w:rsid w:val="00390F61"/>
    <w:rsid w:val="00393A1B"/>
    <w:rsid w:val="00394539"/>
    <w:rsid w:val="00397561"/>
    <w:rsid w:val="003A1C1D"/>
    <w:rsid w:val="003A33BF"/>
    <w:rsid w:val="003A3607"/>
    <w:rsid w:val="003A3C7B"/>
    <w:rsid w:val="003A6F2E"/>
    <w:rsid w:val="003B2F4C"/>
    <w:rsid w:val="003B3DD5"/>
    <w:rsid w:val="003B485E"/>
    <w:rsid w:val="003C0281"/>
    <w:rsid w:val="003C1354"/>
    <w:rsid w:val="003C2CC7"/>
    <w:rsid w:val="003C2D5D"/>
    <w:rsid w:val="003C30DF"/>
    <w:rsid w:val="003C55C1"/>
    <w:rsid w:val="003D468F"/>
    <w:rsid w:val="003D4AE0"/>
    <w:rsid w:val="003D7C55"/>
    <w:rsid w:val="003E061A"/>
    <w:rsid w:val="003E1D52"/>
    <w:rsid w:val="003E5B25"/>
    <w:rsid w:val="003E6617"/>
    <w:rsid w:val="003E6D08"/>
    <w:rsid w:val="003F2962"/>
    <w:rsid w:val="003F5320"/>
    <w:rsid w:val="003F5736"/>
    <w:rsid w:val="003F6876"/>
    <w:rsid w:val="003F6A9B"/>
    <w:rsid w:val="003F6B03"/>
    <w:rsid w:val="003F79FE"/>
    <w:rsid w:val="003F7CC8"/>
    <w:rsid w:val="0040551A"/>
    <w:rsid w:val="00405CC9"/>
    <w:rsid w:val="00410523"/>
    <w:rsid w:val="004109A2"/>
    <w:rsid w:val="004111BC"/>
    <w:rsid w:val="00412EEB"/>
    <w:rsid w:val="004137BF"/>
    <w:rsid w:val="00414424"/>
    <w:rsid w:val="00416A1D"/>
    <w:rsid w:val="00423E60"/>
    <w:rsid w:val="004268BD"/>
    <w:rsid w:val="00431C2D"/>
    <w:rsid w:val="00433979"/>
    <w:rsid w:val="00435F4B"/>
    <w:rsid w:val="004368B7"/>
    <w:rsid w:val="00437E54"/>
    <w:rsid w:val="00441A00"/>
    <w:rsid w:val="00443589"/>
    <w:rsid w:val="00443C79"/>
    <w:rsid w:val="00445696"/>
    <w:rsid w:val="00446073"/>
    <w:rsid w:val="0044640E"/>
    <w:rsid w:val="00447DE7"/>
    <w:rsid w:val="00450156"/>
    <w:rsid w:val="00452493"/>
    <w:rsid w:val="00453981"/>
    <w:rsid w:val="004539E2"/>
    <w:rsid w:val="0045624A"/>
    <w:rsid w:val="00457D17"/>
    <w:rsid w:val="004603C8"/>
    <w:rsid w:val="0046055B"/>
    <w:rsid w:val="00461A8F"/>
    <w:rsid w:val="0046346D"/>
    <w:rsid w:val="0046354F"/>
    <w:rsid w:val="0046394D"/>
    <w:rsid w:val="00465F09"/>
    <w:rsid w:val="00466493"/>
    <w:rsid w:val="00466AAD"/>
    <w:rsid w:val="00466B28"/>
    <w:rsid w:val="00466FFD"/>
    <w:rsid w:val="00470466"/>
    <w:rsid w:val="00470EFE"/>
    <w:rsid w:val="00471EEB"/>
    <w:rsid w:val="004751A8"/>
    <w:rsid w:val="00475E9F"/>
    <w:rsid w:val="00477EA2"/>
    <w:rsid w:val="00480AD7"/>
    <w:rsid w:val="00480FF0"/>
    <w:rsid w:val="00481ED9"/>
    <w:rsid w:val="004830F5"/>
    <w:rsid w:val="00483760"/>
    <w:rsid w:val="00483E3C"/>
    <w:rsid w:val="004852F3"/>
    <w:rsid w:val="00485AF8"/>
    <w:rsid w:val="004861A3"/>
    <w:rsid w:val="00491FB5"/>
    <w:rsid w:val="00494595"/>
    <w:rsid w:val="00497E5E"/>
    <w:rsid w:val="004A168F"/>
    <w:rsid w:val="004A3204"/>
    <w:rsid w:val="004A3846"/>
    <w:rsid w:val="004A4420"/>
    <w:rsid w:val="004A46D2"/>
    <w:rsid w:val="004A6B76"/>
    <w:rsid w:val="004A6D60"/>
    <w:rsid w:val="004A753F"/>
    <w:rsid w:val="004A7C51"/>
    <w:rsid w:val="004B1C9D"/>
    <w:rsid w:val="004B28ED"/>
    <w:rsid w:val="004B29FD"/>
    <w:rsid w:val="004B721B"/>
    <w:rsid w:val="004B7C07"/>
    <w:rsid w:val="004B7C77"/>
    <w:rsid w:val="004C2207"/>
    <w:rsid w:val="004C27C6"/>
    <w:rsid w:val="004D173C"/>
    <w:rsid w:val="004D1F1F"/>
    <w:rsid w:val="004D4175"/>
    <w:rsid w:val="004D6B51"/>
    <w:rsid w:val="004D7812"/>
    <w:rsid w:val="004E01A1"/>
    <w:rsid w:val="004E1E77"/>
    <w:rsid w:val="004E6430"/>
    <w:rsid w:val="004E7417"/>
    <w:rsid w:val="004F0702"/>
    <w:rsid w:val="004F4176"/>
    <w:rsid w:val="004F4A0F"/>
    <w:rsid w:val="004F4D5A"/>
    <w:rsid w:val="004F5FFC"/>
    <w:rsid w:val="004F6547"/>
    <w:rsid w:val="004F67E4"/>
    <w:rsid w:val="00500179"/>
    <w:rsid w:val="005004B0"/>
    <w:rsid w:val="00503D9A"/>
    <w:rsid w:val="00504CF8"/>
    <w:rsid w:val="00505CDC"/>
    <w:rsid w:val="00510E43"/>
    <w:rsid w:val="00513437"/>
    <w:rsid w:val="00513C0E"/>
    <w:rsid w:val="0051516C"/>
    <w:rsid w:val="005204F4"/>
    <w:rsid w:val="00522E60"/>
    <w:rsid w:val="00523D99"/>
    <w:rsid w:val="00527DF3"/>
    <w:rsid w:val="0053047C"/>
    <w:rsid w:val="00531832"/>
    <w:rsid w:val="00532F68"/>
    <w:rsid w:val="00535C90"/>
    <w:rsid w:val="005366F8"/>
    <w:rsid w:val="005368D6"/>
    <w:rsid w:val="00537094"/>
    <w:rsid w:val="0053787F"/>
    <w:rsid w:val="00540026"/>
    <w:rsid w:val="005409E4"/>
    <w:rsid w:val="00543D84"/>
    <w:rsid w:val="00545DAB"/>
    <w:rsid w:val="0054614C"/>
    <w:rsid w:val="005463FC"/>
    <w:rsid w:val="00551D29"/>
    <w:rsid w:val="0055205B"/>
    <w:rsid w:val="00552CF6"/>
    <w:rsid w:val="00554EC5"/>
    <w:rsid w:val="00555596"/>
    <w:rsid w:val="00555D36"/>
    <w:rsid w:val="005568EF"/>
    <w:rsid w:val="00556D3E"/>
    <w:rsid w:val="00556F71"/>
    <w:rsid w:val="0056158D"/>
    <w:rsid w:val="00564AC6"/>
    <w:rsid w:val="005660D2"/>
    <w:rsid w:val="0056764E"/>
    <w:rsid w:val="005724A4"/>
    <w:rsid w:val="005771E1"/>
    <w:rsid w:val="00584427"/>
    <w:rsid w:val="005848BB"/>
    <w:rsid w:val="00585EB7"/>
    <w:rsid w:val="00586AFE"/>
    <w:rsid w:val="00591029"/>
    <w:rsid w:val="005922CB"/>
    <w:rsid w:val="0059289B"/>
    <w:rsid w:val="00594F2B"/>
    <w:rsid w:val="005A41C7"/>
    <w:rsid w:val="005A4635"/>
    <w:rsid w:val="005A47A7"/>
    <w:rsid w:val="005A493D"/>
    <w:rsid w:val="005A6331"/>
    <w:rsid w:val="005A6E88"/>
    <w:rsid w:val="005A7D76"/>
    <w:rsid w:val="005A7EB9"/>
    <w:rsid w:val="005B1F54"/>
    <w:rsid w:val="005B2EED"/>
    <w:rsid w:val="005B4380"/>
    <w:rsid w:val="005B7058"/>
    <w:rsid w:val="005B7238"/>
    <w:rsid w:val="005C27A6"/>
    <w:rsid w:val="005C27EE"/>
    <w:rsid w:val="005C2D4E"/>
    <w:rsid w:val="005C32DC"/>
    <w:rsid w:val="005D2FCA"/>
    <w:rsid w:val="005E150F"/>
    <w:rsid w:val="005E4D29"/>
    <w:rsid w:val="005E5B88"/>
    <w:rsid w:val="005E6666"/>
    <w:rsid w:val="005F222B"/>
    <w:rsid w:val="005F73B6"/>
    <w:rsid w:val="0060169C"/>
    <w:rsid w:val="006029C6"/>
    <w:rsid w:val="0060314D"/>
    <w:rsid w:val="00604D99"/>
    <w:rsid w:val="006056A5"/>
    <w:rsid w:val="00607C8F"/>
    <w:rsid w:val="00617EA6"/>
    <w:rsid w:val="00622033"/>
    <w:rsid w:val="006226B8"/>
    <w:rsid w:val="00625866"/>
    <w:rsid w:val="00625C60"/>
    <w:rsid w:val="006278AC"/>
    <w:rsid w:val="006309CA"/>
    <w:rsid w:val="00631A05"/>
    <w:rsid w:val="0063648E"/>
    <w:rsid w:val="00636A04"/>
    <w:rsid w:val="00637C5B"/>
    <w:rsid w:val="00643AA5"/>
    <w:rsid w:val="00645920"/>
    <w:rsid w:val="00645F7D"/>
    <w:rsid w:val="0065191F"/>
    <w:rsid w:val="00651F69"/>
    <w:rsid w:val="00662966"/>
    <w:rsid w:val="00664D34"/>
    <w:rsid w:val="0066538F"/>
    <w:rsid w:val="0066566E"/>
    <w:rsid w:val="00667F95"/>
    <w:rsid w:val="006703F6"/>
    <w:rsid w:val="006715D3"/>
    <w:rsid w:val="00671EFA"/>
    <w:rsid w:val="006734E3"/>
    <w:rsid w:val="00674A4D"/>
    <w:rsid w:val="00674FCC"/>
    <w:rsid w:val="00676241"/>
    <w:rsid w:val="00681690"/>
    <w:rsid w:val="00685517"/>
    <w:rsid w:val="00685886"/>
    <w:rsid w:val="00685BB6"/>
    <w:rsid w:val="0068605D"/>
    <w:rsid w:val="00686B91"/>
    <w:rsid w:val="00690697"/>
    <w:rsid w:val="00694F24"/>
    <w:rsid w:val="00696376"/>
    <w:rsid w:val="00697320"/>
    <w:rsid w:val="00697A26"/>
    <w:rsid w:val="006A0F99"/>
    <w:rsid w:val="006A27BE"/>
    <w:rsid w:val="006A5EBD"/>
    <w:rsid w:val="006A62D9"/>
    <w:rsid w:val="006A6BF0"/>
    <w:rsid w:val="006B280E"/>
    <w:rsid w:val="006B77D7"/>
    <w:rsid w:val="006C210F"/>
    <w:rsid w:val="006C44E6"/>
    <w:rsid w:val="006D1192"/>
    <w:rsid w:val="006D4E95"/>
    <w:rsid w:val="006D645A"/>
    <w:rsid w:val="006D7B50"/>
    <w:rsid w:val="006E06C3"/>
    <w:rsid w:val="006E2325"/>
    <w:rsid w:val="006E3956"/>
    <w:rsid w:val="006E493F"/>
    <w:rsid w:val="006E4FF6"/>
    <w:rsid w:val="006E6A94"/>
    <w:rsid w:val="006F3E89"/>
    <w:rsid w:val="006F62CD"/>
    <w:rsid w:val="006F72C2"/>
    <w:rsid w:val="006F7F55"/>
    <w:rsid w:val="0070082C"/>
    <w:rsid w:val="00700B92"/>
    <w:rsid w:val="007045FC"/>
    <w:rsid w:val="00705F6A"/>
    <w:rsid w:val="00707972"/>
    <w:rsid w:val="00710E6B"/>
    <w:rsid w:val="00712A34"/>
    <w:rsid w:val="00721CD1"/>
    <w:rsid w:val="00721E31"/>
    <w:rsid w:val="00723B15"/>
    <w:rsid w:val="007260C1"/>
    <w:rsid w:val="00727CF4"/>
    <w:rsid w:val="00732364"/>
    <w:rsid w:val="007344C1"/>
    <w:rsid w:val="007378EE"/>
    <w:rsid w:val="007411E5"/>
    <w:rsid w:val="007413FB"/>
    <w:rsid w:val="00742B39"/>
    <w:rsid w:val="007446C0"/>
    <w:rsid w:val="007464F7"/>
    <w:rsid w:val="00746B30"/>
    <w:rsid w:val="00746B50"/>
    <w:rsid w:val="0075350A"/>
    <w:rsid w:val="00753B37"/>
    <w:rsid w:val="00753DE6"/>
    <w:rsid w:val="007562E3"/>
    <w:rsid w:val="007575CB"/>
    <w:rsid w:val="00757E36"/>
    <w:rsid w:val="007607DA"/>
    <w:rsid w:val="00763018"/>
    <w:rsid w:val="00763E6D"/>
    <w:rsid w:val="00765634"/>
    <w:rsid w:val="00767FAC"/>
    <w:rsid w:val="0077071A"/>
    <w:rsid w:val="007710C8"/>
    <w:rsid w:val="00771343"/>
    <w:rsid w:val="007747AE"/>
    <w:rsid w:val="00774D40"/>
    <w:rsid w:val="00775697"/>
    <w:rsid w:val="00776BB5"/>
    <w:rsid w:val="007806F2"/>
    <w:rsid w:val="00780844"/>
    <w:rsid w:val="007834CD"/>
    <w:rsid w:val="0078464C"/>
    <w:rsid w:val="00785226"/>
    <w:rsid w:val="00795BA5"/>
    <w:rsid w:val="007A089D"/>
    <w:rsid w:val="007A2C9F"/>
    <w:rsid w:val="007A7FB1"/>
    <w:rsid w:val="007B029E"/>
    <w:rsid w:val="007B1C90"/>
    <w:rsid w:val="007B23AC"/>
    <w:rsid w:val="007B30C6"/>
    <w:rsid w:val="007B44C2"/>
    <w:rsid w:val="007B5473"/>
    <w:rsid w:val="007C2441"/>
    <w:rsid w:val="007C35E9"/>
    <w:rsid w:val="007C5350"/>
    <w:rsid w:val="007C67C6"/>
    <w:rsid w:val="007D031C"/>
    <w:rsid w:val="007D187F"/>
    <w:rsid w:val="007D2016"/>
    <w:rsid w:val="007D357C"/>
    <w:rsid w:val="007D5DC0"/>
    <w:rsid w:val="007D6C0E"/>
    <w:rsid w:val="007E21D5"/>
    <w:rsid w:val="007E23C2"/>
    <w:rsid w:val="007E2874"/>
    <w:rsid w:val="007E2883"/>
    <w:rsid w:val="007E3B1A"/>
    <w:rsid w:val="007E693A"/>
    <w:rsid w:val="007F3A35"/>
    <w:rsid w:val="007F7CD5"/>
    <w:rsid w:val="00801CC0"/>
    <w:rsid w:val="00802B65"/>
    <w:rsid w:val="008035A0"/>
    <w:rsid w:val="00803E27"/>
    <w:rsid w:val="008056E2"/>
    <w:rsid w:val="00810D10"/>
    <w:rsid w:val="008176D8"/>
    <w:rsid w:val="00821E24"/>
    <w:rsid w:val="00825286"/>
    <w:rsid w:val="008255F5"/>
    <w:rsid w:val="00825D98"/>
    <w:rsid w:val="008266C0"/>
    <w:rsid w:val="008266CD"/>
    <w:rsid w:val="00834CF5"/>
    <w:rsid w:val="008358E4"/>
    <w:rsid w:val="00837185"/>
    <w:rsid w:val="00840C20"/>
    <w:rsid w:val="00841E35"/>
    <w:rsid w:val="00852183"/>
    <w:rsid w:val="00854DC2"/>
    <w:rsid w:val="0086042E"/>
    <w:rsid w:val="0086047E"/>
    <w:rsid w:val="00861E08"/>
    <w:rsid w:val="0086323B"/>
    <w:rsid w:val="008646A2"/>
    <w:rsid w:val="008709B2"/>
    <w:rsid w:val="00875394"/>
    <w:rsid w:val="00875472"/>
    <w:rsid w:val="0087787B"/>
    <w:rsid w:val="00883D84"/>
    <w:rsid w:val="00885DDD"/>
    <w:rsid w:val="00885F3C"/>
    <w:rsid w:val="00886CC2"/>
    <w:rsid w:val="00887630"/>
    <w:rsid w:val="00891F9C"/>
    <w:rsid w:val="0089236D"/>
    <w:rsid w:val="00892F9E"/>
    <w:rsid w:val="00893789"/>
    <w:rsid w:val="00893B71"/>
    <w:rsid w:val="008978B0"/>
    <w:rsid w:val="008A05A0"/>
    <w:rsid w:val="008A1011"/>
    <w:rsid w:val="008A18A2"/>
    <w:rsid w:val="008A2B9E"/>
    <w:rsid w:val="008A2D20"/>
    <w:rsid w:val="008A3065"/>
    <w:rsid w:val="008A3E04"/>
    <w:rsid w:val="008A4152"/>
    <w:rsid w:val="008A762E"/>
    <w:rsid w:val="008B007E"/>
    <w:rsid w:val="008B0238"/>
    <w:rsid w:val="008B10A5"/>
    <w:rsid w:val="008B1702"/>
    <w:rsid w:val="008B34FB"/>
    <w:rsid w:val="008C24D6"/>
    <w:rsid w:val="008C26DE"/>
    <w:rsid w:val="008C29D0"/>
    <w:rsid w:val="008C3E83"/>
    <w:rsid w:val="008C44D0"/>
    <w:rsid w:val="008C46E6"/>
    <w:rsid w:val="008C4DC2"/>
    <w:rsid w:val="008C543B"/>
    <w:rsid w:val="008C5B36"/>
    <w:rsid w:val="008C70C9"/>
    <w:rsid w:val="008C745A"/>
    <w:rsid w:val="008C7EFB"/>
    <w:rsid w:val="008D2656"/>
    <w:rsid w:val="008D4476"/>
    <w:rsid w:val="008D4AE3"/>
    <w:rsid w:val="008D6E63"/>
    <w:rsid w:val="008E21D9"/>
    <w:rsid w:val="008E2814"/>
    <w:rsid w:val="008E5424"/>
    <w:rsid w:val="008F018A"/>
    <w:rsid w:val="008F0FD8"/>
    <w:rsid w:val="008F363F"/>
    <w:rsid w:val="008F493A"/>
    <w:rsid w:val="008F785E"/>
    <w:rsid w:val="00900442"/>
    <w:rsid w:val="00900BEC"/>
    <w:rsid w:val="00901424"/>
    <w:rsid w:val="00901FB4"/>
    <w:rsid w:val="00903339"/>
    <w:rsid w:val="0090435F"/>
    <w:rsid w:val="009129B1"/>
    <w:rsid w:val="00915F6E"/>
    <w:rsid w:val="009205DB"/>
    <w:rsid w:val="00920A61"/>
    <w:rsid w:val="00921C74"/>
    <w:rsid w:val="00922DFB"/>
    <w:rsid w:val="00922F31"/>
    <w:rsid w:val="00923EF9"/>
    <w:rsid w:val="0092567A"/>
    <w:rsid w:val="00926B82"/>
    <w:rsid w:val="009307C8"/>
    <w:rsid w:val="00930EA3"/>
    <w:rsid w:val="00933908"/>
    <w:rsid w:val="00933E6A"/>
    <w:rsid w:val="00936028"/>
    <w:rsid w:val="00936596"/>
    <w:rsid w:val="0093678A"/>
    <w:rsid w:val="0094171F"/>
    <w:rsid w:val="00943546"/>
    <w:rsid w:val="00944041"/>
    <w:rsid w:val="00944C3A"/>
    <w:rsid w:val="009454D3"/>
    <w:rsid w:val="00947364"/>
    <w:rsid w:val="00947B13"/>
    <w:rsid w:val="00950AC2"/>
    <w:rsid w:val="009547A9"/>
    <w:rsid w:val="00954B86"/>
    <w:rsid w:val="009553EE"/>
    <w:rsid w:val="00955844"/>
    <w:rsid w:val="00956EB3"/>
    <w:rsid w:val="0096333F"/>
    <w:rsid w:val="009705A7"/>
    <w:rsid w:val="00970BF9"/>
    <w:rsid w:val="00973F9D"/>
    <w:rsid w:val="00975DE0"/>
    <w:rsid w:val="00976ABC"/>
    <w:rsid w:val="00982FA4"/>
    <w:rsid w:val="00985C3E"/>
    <w:rsid w:val="00994180"/>
    <w:rsid w:val="00994381"/>
    <w:rsid w:val="00995CEA"/>
    <w:rsid w:val="00995D78"/>
    <w:rsid w:val="00995DD0"/>
    <w:rsid w:val="00996253"/>
    <w:rsid w:val="009A0D3A"/>
    <w:rsid w:val="009A0D5D"/>
    <w:rsid w:val="009A1FC8"/>
    <w:rsid w:val="009A2582"/>
    <w:rsid w:val="009A3414"/>
    <w:rsid w:val="009B11F5"/>
    <w:rsid w:val="009B150E"/>
    <w:rsid w:val="009B5F24"/>
    <w:rsid w:val="009C0F1B"/>
    <w:rsid w:val="009C3068"/>
    <w:rsid w:val="009C6D1B"/>
    <w:rsid w:val="009D0C14"/>
    <w:rsid w:val="009D1A39"/>
    <w:rsid w:val="009D1F38"/>
    <w:rsid w:val="009D1F44"/>
    <w:rsid w:val="009D2A9E"/>
    <w:rsid w:val="009D494F"/>
    <w:rsid w:val="009D5C57"/>
    <w:rsid w:val="009D5FFD"/>
    <w:rsid w:val="009D66AE"/>
    <w:rsid w:val="009E1346"/>
    <w:rsid w:val="009E1FDE"/>
    <w:rsid w:val="009E71E5"/>
    <w:rsid w:val="009F46BD"/>
    <w:rsid w:val="009F4BDB"/>
    <w:rsid w:val="009F5DF6"/>
    <w:rsid w:val="009F66B7"/>
    <w:rsid w:val="009F7D01"/>
    <w:rsid w:val="00A057CF"/>
    <w:rsid w:val="00A05B16"/>
    <w:rsid w:val="00A0695F"/>
    <w:rsid w:val="00A06C88"/>
    <w:rsid w:val="00A07B67"/>
    <w:rsid w:val="00A10D56"/>
    <w:rsid w:val="00A12ADB"/>
    <w:rsid w:val="00A1363A"/>
    <w:rsid w:val="00A2236B"/>
    <w:rsid w:val="00A249A2"/>
    <w:rsid w:val="00A2517A"/>
    <w:rsid w:val="00A255D1"/>
    <w:rsid w:val="00A2641B"/>
    <w:rsid w:val="00A2661F"/>
    <w:rsid w:val="00A27276"/>
    <w:rsid w:val="00A277CB"/>
    <w:rsid w:val="00A279E9"/>
    <w:rsid w:val="00A3283A"/>
    <w:rsid w:val="00A361A5"/>
    <w:rsid w:val="00A37904"/>
    <w:rsid w:val="00A37C0F"/>
    <w:rsid w:val="00A4006E"/>
    <w:rsid w:val="00A40F90"/>
    <w:rsid w:val="00A41AFF"/>
    <w:rsid w:val="00A4297A"/>
    <w:rsid w:val="00A438DA"/>
    <w:rsid w:val="00A4728F"/>
    <w:rsid w:val="00A47535"/>
    <w:rsid w:val="00A520C3"/>
    <w:rsid w:val="00A53E60"/>
    <w:rsid w:val="00A542FB"/>
    <w:rsid w:val="00A548C1"/>
    <w:rsid w:val="00A56D8F"/>
    <w:rsid w:val="00A56F9E"/>
    <w:rsid w:val="00A57A7D"/>
    <w:rsid w:val="00A57C87"/>
    <w:rsid w:val="00A60585"/>
    <w:rsid w:val="00A61175"/>
    <w:rsid w:val="00A63A87"/>
    <w:rsid w:val="00A63FB8"/>
    <w:rsid w:val="00A6406F"/>
    <w:rsid w:val="00A72EE9"/>
    <w:rsid w:val="00A75DAF"/>
    <w:rsid w:val="00A76091"/>
    <w:rsid w:val="00A833BC"/>
    <w:rsid w:val="00A83654"/>
    <w:rsid w:val="00A837C2"/>
    <w:rsid w:val="00A84AA3"/>
    <w:rsid w:val="00A853CC"/>
    <w:rsid w:val="00A92E39"/>
    <w:rsid w:val="00A94B32"/>
    <w:rsid w:val="00A973D9"/>
    <w:rsid w:val="00A97D75"/>
    <w:rsid w:val="00AA223B"/>
    <w:rsid w:val="00AA3EDE"/>
    <w:rsid w:val="00AA4B3D"/>
    <w:rsid w:val="00AA5550"/>
    <w:rsid w:val="00AA7735"/>
    <w:rsid w:val="00AB2A5B"/>
    <w:rsid w:val="00AB4605"/>
    <w:rsid w:val="00AB5F1B"/>
    <w:rsid w:val="00AB5F5D"/>
    <w:rsid w:val="00AB637F"/>
    <w:rsid w:val="00AB63D2"/>
    <w:rsid w:val="00AB7476"/>
    <w:rsid w:val="00AB74A1"/>
    <w:rsid w:val="00AC0EF4"/>
    <w:rsid w:val="00AC1459"/>
    <w:rsid w:val="00AC32F0"/>
    <w:rsid w:val="00AC5D96"/>
    <w:rsid w:val="00AC70B7"/>
    <w:rsid w:val="00AC72FB"/>
    <w:rsid w:val="00AD06B6"/>
    <w:rsid w:val="00AD44D7"/>
    <w:rsid w:val="00AD5E31"/>
    <w:rsid w:val="00AD7616"/>
    <w:rsid w:val="00AE0626"/>
    <w:rsid w:val="00AE1E40"/>
    <w:rsid w:val="00AE411E"/>
    <w:rsid w:val="00AE4850"/>
    <w:rsid w:val="00AE4A14"/>
    <w:rsid w:val="00AE72B1"/>
    <w:rsid w:val="00AF0BF1"/>
    <w:rsid w:val="00AF0E10"/>
    <w:rsid w:val="00AF3FC9"/>
    <w:rsid w:val="00AF4405"/>
    <w:rsid w:val="00AF728E"/>
    <w:rsid w:val="00B009BE"/>
    <w:rsid w:val="00B00A8B"/>
    <w:rsid w:val="00B03BA8"/>
    <w:rsid w:val="00B06B15"/>
    <w:rsid w:val="00B1022B"/>
    <w:rsid w:val="00B103DB"/>
    <w:rsid w:val="00B1076B"/>
    <w:rsid w:val="00B17128"/>
    <w:rsid w:val="00B20440"/>
    <w:rsid w:val="00B2256C"/>
    <w:rsid w:val="00B249DF"/>
    <w:rsid w:val="00B249FF"/>
    <w:rsid w:val="00B3044F"/>
    <w:rsid w:val="00B343C5"/>
    <w:rsid w:val="00B34722"/>
    <w:rsid w:val="00B37469"/>
    <w:rsid w:val="00B40CF3"/>
    <w:rsid w:val="00B41329"/>
    <w:rsid w:val="00B44118"/>
    <w:rsid w:val="00B444E5"/>
    <w:rsid w:val="00B44865"/>
    <w:rsid w:val="00B46234"/>
    <w:rsid w:val="00B46430"/>
    <w:rsid w:val="00B465EB"/>
    <w:rsid w:val="00B47ECC"/>
    <w:rsid w:val="00B50757"/>
    <w:rsid w:val="00B546A4"/>
    <w:rsid w:val="00B54762"/>
    <w:rsid w:val="00B561E2"/>
    <w:rsid w:val="00B57799"/>
    <w:rsid w:val="00B63287"/>
    <w:rsid w:val="00B6417F"/>
    <w:rsid w:val="00B64AA7"/>
    <w:rsid w:val="00B67E67"/>
    <w:rsid w:val="00B719B2"/>
    <w:rsid w:val="00B743EF"/>
    <w:rsid w:val="00B754AF"/>
    <w:rsid w:val="00B76A09"/>
    <w:rsid w:val="00B774C6"/>
    <w:rsid w:val="00B8087D"/>
    <w:rsid w:val="00B81055"/>
    <w:rsid w:val="00B815DB"/>
    <w:rsid w:val="00B87052"/>
    <w:rsid w:val="00B93A6E"/>
    <w:rsid w:val="00B952EB"/>
    <w:rsid w:val="00B95338"/>
    <w:rsid w:val="00B9607D"/>
    <w:rsid w:val="00B962B5"/>
    <w:rsid w:val="00BA522A"/>
    <w:rsid w:val="00BA60EC"/>
    <w:rsid w:val="00BB2E9B"/>
    <w:rsid w:val="00BB4466"/>
    <w:rsid w:val="00BB4723"/>
    <w:rsid w:val="00BB6BAC"/>
    <w:rsid w:val="00BC13E4"/>
    <w:rsid w:val="00BC2BA4"/>
    <w:rsid w:val="00BC3006"/>
    <w:rsid w:val="00BC4689"/>
    <w:rsid w:val="00BC4BB9"/>
    <w:rsid w:val="00BC4FF1"/>
    <w:rsid w:val="00BC73AE"/>
    <w:rsid w:val="00BD0EF0"/>
    <w:rsid w:val="00BD12E8"/>
    <w:rsid w:val="00BD26F2"/>
    <w:rsid w:val="00BD3E10"/>
    <w:rsid w:val="00BD6C6E"/>
    <w:rsid w:val="00BD7007"/>
    <w:rsid w:val="00BD777F"/>
    <w:rsid w:val="00BD77A1"/>
    <w:rsid w:val="00BE1570"/>
    <w:rsid w:val="00BE1CF3"/>
    <w:rsid w:val="00BE4A43"/>
    <w:rsid w:val="00BE4EA7"/>
    <w:rsid w:val="00BF2BB5"/>
    <w:rsid w:val="00BF2E42"/>
    <w:rsid w:val="00BF3B84"/>
    <w:rsid w:val="00BF4328"/>
    <w:rsid w:val="00BF4D17"/>
    <w:rsid w:val="00BF57BF"/>
    <w:rsid w:val="00C002D0"/>
    <w:rsid w:val="00C01AF1"/>
    <w:rsid w:val="00C03428"/>
    <w:rsid w:val="00C04751"/>
    <w:rsid w:val="00C04C24"/>
    <w:rsid w:val="00C073D2"/>
    <w:rsid w:val="00C113F0"/>
    <w:rsid w:val="00C1178F"/>
    <w:rsid w:val="00C1242A"/>
    <w:rsid w:val="00C15259"/>
    <w:rsid w:val="00C153D5"/>
    <w:rsid w:val="00C15DAD"/>
    <w:rsid w:val="00C2076B"/>
    <w:rsid w:val="00C209AE"/>
    <w:rsid w:val="00C214F5"/>
    <w:rsid w:val="00C21B45"/>
    <w:rsid w:val="00C2258D"/>
    <w:rsid w:val="00C23011"/>
    <w:rsid w:val="00C24370"/>
    <w:rsid w:val="00C24ADE"/>
    <w:rsid w:val="00C26EFA"/>
    <w:rsid w:val="00C26F6B"/>
    <w:rsid w:val="00C34773"/>
    <w:rsid w:val="00C347A1"/>
    <w:rsid w:val="00C350BF"/>
    <w:rsid w:val="00C37410"/>
    <w:rsid w:val="00C45DBB"/>
    <w:rsid w:val="00C506BA"/>
    <w:rsid w:val="00C50DBF"/>
    <w:rsid w:val="00C52803"/>
    <w:rsid w:val="00C53647"/>
    <w:rsid w:val="00C53C2F"/>
    <w:rsid w:val="00C53C61"/>
    <w:rsid w:val="00C540B9"/>
    <w:rsid w:val="00C62183"/>
    <w:rsid w:val="00C63A70"/>
    <w:rsid w:val="00C64CA3"/>
    <w:rsid w:val="00C65F1B"/>
    <w:rsid w:val="00C6788E"/>
    <w:rsid w:val="00C730FE"/>
    <w:rsid w:val="00C732C8"/>
    <w:rsid w:val="00C753DF"/>
    <w:rsid w:val="00C7601D"/>
    <w:rsid w:val="00C81641"/>
    <w:rsid w:val="00C92440"/>
    <w:rsid w:val="00C92D37"/>
    <w:rsid w:val="00C936F1"/>
    <w:rsid w:val="00C95A2D"/>
    <w:rsid w:val="00C97893"/>
    <w:rsid w:val="00CA001E"/>
    <w:rsid w:val="00CA1E77"/>
    <w:rsid w:val="00CA3C61"/>
    <w:rsid w:val="00CA728E"/>
    <w:rsid w:val="00CB1CF7"/>
    <w:rsid w:val="00CB38F7"/>
    <w:rsid w:val="00CB58C4"/>
    <w:rsid w:val="00CB593E"/>
    <w:rsid w:val="00CB7965"/>
    <w:rsid w:val="00CC13A7"/>
    <w:rsid w:val="00CC48D4"/>
    <w:rsid w:val="00CC6BF3"/>
    <w:rsid w:val="00CD1297"/>
    <w:rsid w:val="00CD5378"/>
    <w:rsid w:val="00CD5DDB"/>
    <w:rsid w:val="00CD5FE5"/>
    <w:rsid w:val="00CD666D"/>
    <w:rsid w:val="00CD6F5E"/>
    <w:rsid w:val="00CE0965"/>
    <w:rsid w:val="00CE19A4"/>
    <w:rsid w:val="00CE2821"/>
    <w:rsid w:val="00CE43C5"/>
    <w:rsid w:val="00CE530D"/>
    <w:rsid w:val="00CE5E15"/>
    <w:rsid w:val="00CE607B"/>
    <w:rsid w:val="00CF001B"/>
    <w:rsid w:val="00CF2694"/>
    <w:rsid w:val="00CF6851"/>
    <w:rsid w:val="00CF7DF7"/>
    <w:rsid w:val="00D009F7"/>
    <w:rsid w:val="00D01145"/>
    <w:rsid w:val="00D01E32"/>
    <w:rsid w:val="00D04176"/>
    <w:rsid w:val="00D05569"/>
    <w:rsid w:val="00D05D82"/>
    <w:rsid w:val="00D13642"/>
    <w:rsid w:val="00D141C5"/>
    <w:rsid w:val="00D162AD"/>
    <w:rsid w:val="00D16D79"/>
    <w:rsid w:val="00D16E47"/>
    <w:rsid w:val="00D212CA"/>
    <w:rsid w:val="00D21663"/>
    <w:rsid w:val="00D220E5"/>
    <w:rsid w:val="00D22EAE"/>
    <w:rsid w:val="00D259B2"/>
    <w:rsid w:val="00D26759"/>
    <w:rsid w:val="00D30253"/>
    <w:rsid w:val="00D33619"/>
    <w:rsid w:val="00D33EBA"/>
    <w:rsid w:val="00D346D1"/>
    <w:rsid w:val="00D377DF"/>
    <w:rsid w:val="00D400A5"/>
    <w:rsid w:val="00D40D48"/>
    <w:rsid w:val="00D41B9B"/>
    <w:rsid w:val="00D4473D"/>
    <w:rsid w:val="00D47980"/>
    <w:rsid w:val="00D512CB"/>
    <w:rsid w:val="00D51F97"/>
    <w:rsid w:val="00D523B3"/>
    <w:rsid w:val="00D5361C"/>
    <w:rsid w:val="00D54A66"/>
    <w:rsid w:val="00D55608"/>
    <w:rsid w:val="00D55BC7"/>
    <w:rsid w:val="00D56DF8"/>
    <w:rsid w:val="00D57410"/>
    <w:rsid w:val="00D62DAC"/>
    <w:rsid w:val="00D645F6"/>
    <w:rsid w:val="00D65B87"/>
    <w:rsid w:val="00D669DF"/>
    <w:rsid w:val="00D70771"/>
    <w:rsid w:val="00D70989"/>
    <w:rsid w:val="00D7414C"/>
    <w:rsid w:val="00D742A5"/>
    <w:rsid w:val="00D74929"/>
    <w:rsid w:val="00D74FFD"/>
    <w:rsid w:val="00D765B9"/>
    <w:rsid w:val="00D8087A"/>
    <w:rsid w:val="00D82862"/>
    <w:rsid w:val="00D84FE9"/>
    <w:rsid w:val="00D85F8E"/>
    <w:rsid w:val="00D866EA"/>
    <w:rsid w:val="00D91271"/>
    <w:rsid w:val="00D912E4"/>
    <w:rsid w:val="00D92A70"/>
    <w:rsid w:val="00D952B8"/>
    <w:rsid w:val="00D95BC1"/>
    <w:rsid w:val="00D95CA7"/>
    <w:rsid w:val="00D96F65"/>
    <w:rsid w:val="00DA0693"/>
    <w:rsid w:val="00DA2B33"/>
    <w:rsid w:val="00DA4A79"/>
    <w:rsid w:val="00DA4EA2"/>
    <w:rsid w:val="00DA5F5F"/>
    <w:rsid w:val="00DB05DC"/>
    <w:rsid w:val="00DB20B7"/>
    <w:rsid w:val="00DB2FC2"/>
    <w:rsid w:val="00DB39C3"/>
    <w:rsid w:val="00DB5C0D"/>
    <w:rsid w:val="00DB6F0B"/>
    <w:rsid w:val="00DB7FBF"/>
    <w:rsid w:val="00DC1039"/>
    <w:rsid w:val="00DC1ADD"/>
    <w:rsid w:val="00DC1FC7"/>
    <w:rsid w:val="00DC289E"/>
    <w:rsid w:val="00DC2FF1"/>
    <w:rsid w:val="00DC33DD"/>
    <w:rsid w:val="00DC6152"/>
    <w:rsid w:val="00DC6ABB"/>
    <w:rsid w:val="00DC6CF7"/>
    <w:rsid w:val="00DC711A"/>
    <w:rsid w:val="00DC74AA"/>
    <w:rsid w:val="00DD0BEC"/>
    <w:rsid w:val="00DD1D00"/>
    <w:rsid w:val="00DD2F53"/>
    <w:rsid w:val="00DD4010"/>
    <w:rsid w:val="00DE05C4"/>
    <w:rsid w:val="00DE1834"/>
    <w:rsid w:val="00DE1C7A"/>
    <w:rsid w:val="00DE2E37"/>
    <w:rsid w:val="00DE71D5"/>
    <w:rsid w:val="00DF34B2"/>
    <w:rsid w:val="00DF5C46"/>
    <w:rsid w:val="00DF79D0"/>
    <w:rsid w:val="00E00F50"/>
    <w:rsid w:val="00E017A4"/>
    <w:rsid w:val="00E0199E"/>
    <w:rsid w:val="00E03236"/>
    <w:rsid w:val="00E03FEC"/>
    <w:rsid w:val="00E115B2"/>
    <w:rsid w:val="00E147EA"/>
    <w:rsid w:val="00E173A5"/>
    <w:rsid w:val="00E20A67"/>
    <w:rsid w:val="00E308C5"/>
    <w:rsid w:val="00E32AC5"/>
    <w:rsid w:val="00E32EB8"/>
    <w:rsid w:val="00E35BFA"/>
    <w:rsid w:val="00E361EA"/>
    <w:rsid w:val="00E37915"/>
    <w:rsid w:val="00E413CC"/>
    <w:rsid w:val="00E4280A"/>
    <w:rsid w:val="00E453E3"/>
    <w:rsid w:val="00E45C04"/>
    <w:rsid w:val="00E4669D"/>
    <w:rsid w:val="00E47D16"/>
    <w:rsid w:val="00E565D3"/>
    <w:rsid w:val="00E56617"/>
    <w:rsid w:val="00E61574"/>
    <w:rsid w:val="00E61CDB"/>
    <w:rsid w:val="00E63788"/>
    <w:rsid w:val="00E64182"/>
    <w:rsid w:val="00E660A7"/>
    <w:rsid w:val="00E70784"/>
    <w:rsid w:val="00E70F05"/>
    <w:rsid w:val="00E71901"/>
    <w:rsid w:val="00E72A53"/>
    <w:rsid w:val="00E76C85"/>
    <w:rsid w:val="00E77948"/>
    <w:rsid w:val="00E801B3"/>
    <w:rsid w:val="00E8269C"/>
    <w:rsid w:val="00E8335D"/>
    <w:rsid w:val="00E83907"/>
    <w:rsid w:val="00E83D60"/>
    <w:rsid w:val="00E8515C"/>
    <w:rsid w:val="00E857CC"/>
    <w:rsid w:val="00E85818"/>
    <w:rsid w:val="00E85956"/>
    <w:rsid w:val="00E85A4F"/>
    <w:rsid w:val="00E85B00"/>
    <w:rsid w:val="00E85FE4"/>
    <w:rsid w:val="00E86475"/>
    <w:rsid w:val="00E91551"/>
    <w:rsid w:val="00E91969"/>
    <w:rsid w:val="00E91E9E"/>
    <w:rsid w:val="00E91FC7"/>
    <w:rsid w:val="00E93FEB"/>
    <w:rsid w:val="00E9513D"/>
    <w:rsid w:val="00E95FE4"/>
    <w:rsid w:val="00E96653"/>
    <w:rsid w:val="00E97427"/>
    <w:rsid w:val="00EA08DD"/>
    <w:rsid w:val="00EA17DE"/>
    <w:rsid w:val="00EA44AE"/>
    <w:rsid w:val="00EA4C54"/>
    <w:rsid w:val="00EA5B3B"/>
    <w:rsid w:val="00EA733F"/>
    <w:rsid w:val="00EA7E04"/>
    <w:rsid w:val="00EB2ABE"/>
    <w:rsid w:val="00EB3822"/>
    <w:rsid w:val="00EB4B1D"/>
    <w:rsid w:val="00EB68AB"/>
    <w:rsid w:val="00EB715F"/>
    <w:rsid w:val="00EB72DB"/>
    <w:rsid w:val="00EB7CC2"/>
    <w:rsid w:val="00EC1433"/>
    <w:rsid w:val="00EC2F91"/>
    <w:rsid w:val="00EC335B"/>
    <w:rsid w:val="00EC4BF8"/>
    <w:rsid w:val="00EC4FC4"/>
    <w:rsid w:val="00EC5BE4"/>
    <w:rsid w:val="00EC74C1"/>
    <w:rsid w:val="00EC75E9"/>
    <w:rsid w:val="00ED2A1F"/>
    <w:rsid w:val="00ED3E57"/>
    <w:rsid w:val="00ED779C"/>
    <w:rsid w:val="00ED794B"/>
    <w:rsid w:val="00ED7CC8"/>
    <w:rsid w:val="00EE1B23"/>
    <w:rsid w:val="00EE287B"/>
    <w:rsid w:val="00EE33B3"/>
    <w:rsid w:val="00EE3461"/>
    <w:rsid w:val="00EE3C07"/>
    <w:rsid w:val="00EE58A6"/>
    <w:rsid w:val="00EE6A24"/>
    <w:rsid w:val="00EE793F"/>
    <w:rsid w:val="00EF3294"/>
    <w:rsid w:val="00EF5032"/>
    <w:rsid w:val="00EF50E4"/>
    <w:rsid w:val="00EF5B71"/>
    <w:rsid w:val="00F010E2"/>
    <w:rsid w:val="00F020F6"/>
    <w:rsid w:val="00F02110"/>
    <w:rsid w:val="00F02341"/>
    <w:rsid w:val="00F02AC3"/>
    <w:rsid w:val="00F02BEB"/>
    <w:rsid w:val="00F03284"/>
    <w:rsid w:val="00F05A78"/>
    <w:rsid w:val="00F0682B"/>
    <w:rsid w:val="00F074C3"/>
    <w:rsid w:val="00F07A5B"/>
    <w:rsid w:val="00F1075B"/>
    <w:rsid w:val="00F10803"/>
    <w:rsid w:val="00F10FD8"/>
    <w:rsid w:val="00F1363A"/>
    <w:rsid w:val="00F13D76"/>
    <w:rsid w:val="00F13EB8"/>
    <w:rsid w:val="00F20F72"/>
    <w:rsid w:val="00F24CE4"/>
    <w:rsid w:val="00F252E2"/>
    <w:rsid w:val="00F266C4"/>
    <w:rsid w:val="00F2785A"/>
    <w:rsid w:val="00F30AFB"/>
    <w:rsid w:val="00F30E95"/>
    <w:rsid w:val="00F313B9"/>
    <w:rsid w:val="00F3245F"/>
    <w:rsid w:val="00F32962"/>
    <w:rsid w:val="00F362FD"/>
    <w:rsid w:val="00F416B2"/>
    <w:rsid w:val="00F423B2"/>
    <w:rsid w:val="00F433A8"/>
    <w:rsid w:val="00F4469C"/>
    <w:rsid w:val="00F44A33"/>
    <w:rsid w:val="00F45D80"/>
    <w:rsid w:val="00F5294E"/>
    <w:rsid w:val="00F5355E"/>
    <w:rsid w:val="00F55868"/>
    <w:rsid w:val="00F57166"/>
    <w:rsid w:val="00F6060E"/>
    <w:rsid w:val="00F61A7A"/>
    <w:rsid w:val="00F6315A"/>
    <w:rsid w:val="00F63668"/>
    <w:rsid w:val="00F64468"/>
    <w:rsid w:val="00F64C11"/>
    <w:rsid w:val="00F67176"/>
    <w:rsid w:val="00F675ED"/>
    <w:rsid w:val="00F72AC0"/>
    <w:rsid w:val="00F7325F"/>
    <w:rsid w:val="00F744C7"/>
    <w:rsid w:val="00F7560F"/>
    <w:rsid w:val="00F76314"/>
    <w:rsid w:val="00F76671"/>
    <w:rsid w:val="00F8031C"/>
    <w:rsid w:val="00F80685"/>
    <w:rsid w:val="00F808FF"/>
    <w:rsid w:val="00F813C8"/>
    <w:rsid w:val="00F828DC"/>
    <w:rsid w:val="00F82DAB"/>
    <w:rsid w:val="00F8603F"/>
    <w:rsid w:val="00F87004"/>
    <w:rsid w:val="00F87F70"/>
    <w:rsid w:val="00F91338"/>
    <w:rsid w:val="00F91C1F"/>
    <w:rsid w:val="00F9261B"/>
    <w:rsid w:val="00F94974"/>
    <w:rsid w:val="00F94C38"/>
    <w:rsid w:val="00F94F80"/>
    <w:rsid w:val="00F95964"/>
    <w:rsid w:val="00F968B6"/>
    <w:rsid w:val="00F97C22"/>
    <w:rsid w:val="00FA2453"/>
    <w:rsid w:val="00FA4A74"/>
    <w:rsid w:val="00FA6832"/>
    <w:rsid w:val="00FA692F"/>
    <w:rsid w:val="00FA6A7A"/>
    <w:rsid w:val="00FA6F92"/>
    <w:rsid w:val="00FA778E"/>
    <w:rsid w:val="00FA79A7"/>
    <w:rsid w:val="00FB12FE"/>
    <w:rsid w:val="00FB34D2"/>
    <w:rsid w:val="00FB5888"/>
    <w:rsid w:val="00FB7D4B"/>
    <w:rsid w:val="00FB7E8B"/>
    <w:rsid w:val="00FC4223"/>
    <w:rsid w:val="00FC73D3"/>
    <w:rsid w:val="00FC745F"/>
    <w:rsid w:val="00FC785E"/>
    <w:rsid w:val="00FD12DB"/>
    <w:rsid w:val="00FD4115"/>
    <w:rsid w:val="00FD4EA2"/>
    <w:rsid w:val="00FD609F"/>
    <w:rsid w:val="00FD723A"/>
    <w:rsid w:val="00FE1AA2"/>
    <w:rsid w:val="00FE1B2C"/>
    <w:rsid w:val="00FE3096"/>
    <w:rsid w:val="00FE41FC"/>
    <w:rsid w:val="00FE47B5"/>
    <w:rsid w:val="00FE5A89"/>
    <w:rsid w:val="00FE5AC8"/>
    <w:rsid w:val="00FE78BE"/>
    <w:rsid w:val="00FE7D16"/>
    <w:rsid w:val="00FF1FAE"/>
    <w:rsid w:val="00FF49AB"/>
    <w:rsid w:val="00FF5C1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968D-E4BC-4396-B28E-BC656BAE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5E3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E41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ransnadzor.gov.ru/rostransnadzor/territorialnye-organy" TargetMode="External"/><Relationship Id="rId13" Type="http://schemas.openxmlformats.org/officeDocument/2006/relationships/hyperlink" Target="https://sverdlovsk.fas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2;&#1094;66.&#1088;&#1092;/" TargetMode="External"/><Relationship Id="rId12" Type="http://schemas.openxmlformats.org/officeDocument/2006/relationships/hyperlink" Target="https://www.nalog.gov.ru/rn6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&#1077;&#1082;&#1072;&#1090;&#1077;&#1088;&#1080;&#1085;&#1073;&#1091;&#1088;&#1075;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66.rospotrebnadzor.ru/" TargetMode="External"/><Relationship Id="rId11" Type="http://schemas.openxmlformats.org/officeDocument/2006/relationships/hyperlink" Target="https://cbr.ru/ekb/contacts/" TargetMode="External"/><Relationship Id="rId5" Type="http://schemas.openxmlformats.org/officeDocument/2006/relationships/hyperlink" Target="http://66.rospotrebnadzor.ru/" TargetMode="External"/><Relationship Id="rId15" Type="http://schemas.openxmlformats.org/officeDocument/2006/relationships/hyperlink" Target="https://rek.midural.ru/" TargetMode="External"/><Relationship Id="rId10" Type="http://schemas.openxmlformats.org/officeDocument/2006/relationships/hyperlink" Target="https://66.rk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66reg.roszdravnadzor.gov.ru/" TargetMode="External"/><Relationship Id="rId14" Type="http://schemas.openxmlformats.org/officeDocument/2006/relationships/hyperlink" Target="https://minzdrav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6</cp:revision>
  <dcterms:created xsi:type="dcterms:W3CDTF">2018-01-29T09:40:00Z</dcterms:created>
  <dcterms:modified xsi:type="dcterms:W3CDTF">2023-07-17T09:31:00Z</dcterms:modified>
</cp:coreProperties>
</file>